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001"/>
      </w:tblGrid>
      <w:tr w:rsidR="005C24B8" w:rsidRPr="00DA767C" w:rsidTr="005C24B8">
        <w:trPr>
          <w:jc w:val="right"/>
        </w:trPr>
        <w:tc>
          <w:tcPr>
            <w:tcW w:w="4001" w:type="dxa"/>
            <w:shd w:val="clear" w:color="auto" w:fill="auto"/>
          </w:tcPr>
          <w:p w:rsidR="005C24B8" w:rsidRPr="00A34C0C" w:rsidRDefault="005C24B8" w:rsidP="004E690B">
            <w:pPr>
              <w:pStyle w:val="16"/>
              <w:shd w:val="clear" w:color="auto" w:fill="auto"/>
              <w:tabs>
                <w:tab w:val="left" w:pos="6482"/>
              </w:tabs>
              <w:spacing w:after="240" w:line="240" w:lineRule="auto"/>
              <w:ind w:firstLine="32"/>
              <w:jc w:val="right"/>
              <w:rPr>
                <w:color w:val="000000"/>
                <w:sz w:val="24"/>
                <w:szCs w:val="24"/>
                <w:lang w:bidi="ru-RU"/>
              </w:rPr>
            </w:pPr>
            <w:bookmarkStart w:id="0" w:name="_Toc518460489"/>
            <w:r w:rsidRPr="00A34C0C">
              <w:rPr>
                <w:color w:val="000000"/>
                <w:sz w:val="24"/>
                <w:szCs w:val="24"/>
                <w:lang w:bidi="ru-RU"/>
              </w:rPr>
              <w:t>Утверждаю:</w:t>
            </w:r>
          </w:p>
        </w:tc>
      </w:tr>
      <w:tr w:rsidR="005C24B8" w:rsidRPr="00DA767C" w:rsidTr="005C24B8">
        <w:trPr>
          <w:jc w:val="right"/>
        </w:trPr>
        <w:tc>
          <w:tcPr>
            <w:tcW w:w="4001" w:type="dxa"/>
            <w:shd w:val="clear" w:color="auto" w:fill="auto"/>
          </w:tcPr>
          <w:p w:rsidR="00BC669E" w:rsidRDefault="005C24B8" w:rsidP="004E690B">
            <w:pPr>
              <w:pStyle w:val="16"/>
              <w:shd w:val="clear" w:color="auto" w:fill="auto"/>
              <w:tabs>
                <w:tab w:val="left" w:pos="6482"/>
              </w:tabs>
              <w:spacing w:after="240" w:line="240" w:lineRule="auto"/>
              <w:ind w:firstLine="5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A34C0C">
              <w:rPr>
                <w:color w:val="000000"/>
                <w:sz w:val="24"/>
                <w:szCs w:val="24"/>
                <w:lang w:bidi="ru-RU"/>
              </w:rPr>
              <w:t xml:space="preserve">Руководитель отдела информационных технологий </w:t>
            </w:r>
          </w:p>
          <w:p w:rsidR="005C24B8" w:rsidRPr="00A34C0C" w:rsidRDefault="005C24B8" w:rsidP="004E690B">
            <w:pPr>
              <w:pStyle w:val="16"/>
              <w:shd w:val="clear" w:color="auto" w:fill="auto"/>
              <w:tabs>
                <w:tab w:val="left" w:pos="6482"/>
              </w:tabs>
              <w:spacing w:after="240" w:line="240" w:lineRule="auto"/>
              <w:ind w:firstLine="5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A34C0C">
              <w:rPr>
                <w:color w:val="000000"/>
                <w:sz w:val="24"/>
                <w:szCs w:val="24"/>
                <w:lang w:bidi="ru-RU"/>
              </w:rPr>
              <w:t>АО «ВТИ»</w:t>
            </w:r>
          </w:p>
        </w:tc>
      </w:tr>
      <w:tr w:rsidR="005C24B8" w:rsidRPr="00DA767C" w:rsidTr="005C24B8">
        <w:trPr>
          <w:jc w:val="right"/>
        </w:trPr>
        <w:tc>
          <w:tcPr>
            <w:tcW w:w="4001" w:type="dxa"/>
            <w:shd w:val="clear" w:color="auto" w:fill="auto"/>
          </w:tcPr>
          <w:p w:rsidR="005C24B8" w:rsidRPr="00A34C0C" w:rsidRDefault="005C24B8" w:rsidP="005C24B8">
            <w:pPr>
              <w:pStyle w:val="16"/>
              <w:shd w:val="clear" w:color="auto" w:fill="auto"/>
              <w:tabs>
                <w:tab w:val="left" w:pos="6482"/>
              </w:tabs>
              <w:spacing w:after="240" w:line="240" w:lineRule="auto"/>
              <w:ind w:firstLine="5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A34C0C">
              <w:rPr>
                <w:color w:val="000000"/>
                <w:sz w:val="24"/>
                <w:szCs w:val="24"/>
                <w:lang w:bidi="ru-RU"/>
              </w:rPr>
              <w:t>_________________А.В. Королев</w:t>
            </w:r>
          </w:p>
        </w:tc>
      </w:tr>
      <w:tr w:rsidR="005C24B8" w:rsidRPr="00DA767C" w:rsidTr="005C24B8">
        <w:trPr>
          <w:jc w:val="right"/>
        </w:trPr>
        <w:tc>
          <w:tcPr>
            <w:tcW w:w="4001" w:type="dxa"/>
            <w:shd w:val="clear" w:color="auto" w:fill="auto"/>
          </w:tcPr>
          <w:p w:rsidR="005C24B8" w:rsidRPr="00A34C0C" w:rsidRDefault="005C24B8" w:rsidP="005C24B8">
            <w:pPr>
              <w:pStyle w:val="16"/>
              <w:shd w:val="clear" w:color="auto" w:fill="auto"/>
              <w:tabs>
                <w:tab w:val="left" w:pos="6482"/>
              </w:tabs>
              <w:spacing w:after="240" w:line="240" w:lineRule="auto"/>
              <w:ind w:firstLine="32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A34C0C">
              <w:rPr>
                <w:color w:val="000000"/>
                <w:sz w:val="24"/>
                <w:szCs w:val="24"/>
                <w:lang w:bidi="ru-RU"/>
              </w:rPr>
              <w:t>«09» февраля 2026г.</w:t>
            </w:r>
          </w:p>
        </w:tc>
      </w:tr>
    </w:tbl>
    <w:p w:rsidR="005C24B8" w:rsidRDefault="005C24B8" w:rsidP="00421E42">
      <w:pPr>
        <w:jc w:val="center"/>
        <w:rPr>
          <w:b/>
          <w:sz w:val="24"/>
          <w:szCs w:val="24"/>
        </w:rPr>
      </w:pPr>
    </w:p>
    <w:p w:rsidR="005C24B8" w:rsidRDefault="005C24B8" w:rsidP="00421E42">
      <w:pPr>
        <w:jc w:val="center"/>
        <w:rPr>
          <w:b/>
          <w:sz w:val="24"/>
          <w:szCs w:val="24"/>
        </w:rPr>
      </w:pPr>
    </w:p>
    <w:p w:rsidR="00E50A9E" w:rsidRPr="00A1752B" w:rsidRDefault="00396168" w:rsidP="00421E42">
      <w:pPr>
        <w:jc w:val="center"/>
        <w:rPr>
          <w:b/>
          <w:sz w:val="24"/>
          <w:szCs w:val="24"/>
        </w:rPr>
      </w:pPr>
      <w:r w:rsidRPr="00A1752B">
        <w:rPr>
          <w:b/>
          <w:sz w:val="24"/>
          <w:szCs w:val="24"/>
        </w:rPr>
        <w:t>Техническое задание</w:t>
      </w:r>
      <w:bookmarkEnd w:id="0"/>
    </w:p>
    <w:p w:rsidR="005A6F33" w:rsidRPr="00A1752B" w:rsidRDefault="005A6F33" w:rsidP="005A6F33">
      <w:pPr>
        <w:rPr>
          <w:sz w:val="24"/>
          <w:szCs w:val="24"/>
        </w:rPr>
      </w:pPr>
    </w:p>
    <w:p w:rsidR="005A6F33" w:rsidRPr="00A1752B" w:rsidRDefault="005A6F33" w:rsidP="005A6F33">
      <w:pPr>
        <w:rPr>
          <w:b/>
          <w:sz w:val="24"/>
          <w:szCs w:val="24"/>
        </w:rPr>
      </w:pPr>
      <w:r w:rsidRPr="00A1752B">
        <w:rPr>
          <w:b/>
          <w:sz w:val="24"/>
          <w:szCs w:val="24"/>
        </w:rPr>
        <w:t>Термины и сокращения</w:t>
      </w:r>
    </w:p>
    <w:p w:rsidR="005A6F33" w:rsidRPr="00A1752B" w:rsidRDefault="005A6F33" w:rsidP="005A6F33">
      <w:pPr>
        <w:rPr>
          <w:b/>
          <w:sz w:val="24"/>
          <w:szCs w:val="24"/>
        </w:rPr>
      </w:pPr>
    </w:p>
    <w:tbl>
      <w:tblPr>
        <w:tblW w:w="104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2802"/>
        <w:gridCol w:w="7654"/>
      </w:tblGrid>
      <w:tr w:rsidR="005A6F33" w:rsidRPr="00A1752B" w:rsidTr="005F78CA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after="120"/>
              <w:textAlignment w:val="baseline"/>
              <w:rPr>
                <w:b/>
                <w:bCs/>
                <w:sz w:val="24"/>
                <w:szCs w:val="24"/>
              </w:rPr>
            </w:pPr>
            <w:r w:rsidRPr="00A1752B">
              <w:rPr>
                <w:b/>
                <w:bCs/>
                <w:sz w:val="24"/>
                <w:szCs w:val="24"/>
              </w:rPr>
              <w:t>Программный комплекс (ПК/ПО)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Программа для электронных вычислительных машин, обеспечивающая работу пользователя с базами данных ИСС (доступ, поиск, просмотр, печать и пр.)</w:t>
            </w:r>
          </w:p>
        </w:tc>
      </w:tr>
      <w:tr w:rsidR="005A6F33" w:rsidRPr="00A1752B" w:rsidTr="005F78CA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A1752B">
              <w:rPr>
                <w:b/>
                <w:bCs/>
                <w:sz w:val="24"/>
                <w:szCs w:val="24"/>
              </w:rPr>
              <w:t>База данных (БД)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Комплект(-ы) с информационным наполнением, определенным настоящим Техническим заданием</w:t>
            </w:r>
          </w:p>
        </w:tc>
      </w:tr>
      <w:tr w:rsidR="005A6F33" w:rsidRPr="00A1752B" w:rsidTr="005F78CA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A1752B">
              <w:rPr>
                <w:b/>
                <w:bCs/>
                <w:sz w:val="24"/>
                <w:szCs w:val="24"/>
              </w:rPr>
              <w:t>Информационно-справочная система (ИСС)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Комплекс, состоящий из программного комплекса и базы данных</w:t>
            </w:r>
          </w:p>
        </w:tc>
      </w:tr>
      <w:tr w:rsidR="005A6F33" w:rsidRPr="00A1752B" w:rsidTr="005F78CA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A1752B">
              <w:rPr>
                <w:b/>
                <w:bCs/>
                <w:sz w:val="24"/>
                <w:szCs w:val="24"/>
              </w:rPr>
              <w:t>Установка (переустановка) ИСС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Развертывание и настройка программного комплекса, подключение баз данных</w:t>
            </w:r>
          </w:p>
        </w:tc>
      </w:tr>
      <w:tr w:rsidR="005A6F33" w:rsidRPr="00A1752B" w:rsidTr="005F78CA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A1752B">
              <w:rPr>
                <w:b/>
                <w:bCs/>
                <w:sz w:val="24"/>
                <w:szCs w:val="24"/>
              </w:rPr>
              <w:t>Обновление ИСС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Обновление (актуализация) ИСС путем добавления пакетов новой информации (пакетов обновлений) или замены баз данных на обновленные</w:t>
            </w:r>
          </w:p>
        </w:tc>
      </w:tr>
      <w:tr w:rsidR="005A6F33" w:rsidRPr="00A1752B" w:rsidTr="005F78CA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b/>
                <w:bCs/>
                <w:sz w:val="24"/>
                <w:szCs w:val="24"/>
              </w:rPr>
            </w:pPr>
            <w:r w:rsidRPr="00A1752B">
              <w:rPr>
                <w:b/>
                <w:bCs/>
                <w:sz w:val="24"/>
                <w:szCs w:val="24"/>
              </w:rPr>
              <w:t>Служба поддержки пользователей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before="60" w:after="60"/>
              <w:textAlignment w:val="baseline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Специализированная служба Исполнителя, обеспечивающая информационную, техническую и иные виды поддержки пользователей ИСС</w:t>
            </w:r>
          </w:p>
        </w:tc>
      </w:tr>
      <w:tr w:rsidR="005A6F33" w:rsidRPr="00A1752B" w:rsidTr="005F78CA">
        <w:trPr>
          <w:cantSplit/>
        </w:trPr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uppressAutoHyphens/>
              <w:spacing w:after="120"/>
              <w:rPr>
                <w:b/>
                <w:bCs/>
                <w:sz w:val="24"/>
                <w:szCs w:val="24"/>
                <w:lang w:eastAsia="ar-SA"/>
              </w:rPr>
            </w:pPr>
            <w:r w:rsidRPr="00A1752B">
              <w:rPr>
                <w:b/>
                <w:sz w:val="24"/>
                <w:szCs w:val="24"/>
                <w:lang w:eastAsia="ar-SA"/>
              </w:rPr>
              <w:t xml:space="preserve">Пользователи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6F33" w:rsidRPr="00A1752B" w:rsidRDefault="005A6F33" w:rsidP="00D81731">
            <w:pPr>
              <w:spacing w:after="120"/>
              <w:jc w:val="both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 xml:space="preserve">Специалисты Заказчика, получившие доступ к ИСС  </w:t>
            </w:r>
          </w:p>
        </w:tc>
      </w:tr>
    </w:tbl>
    <w:p w:rsidR="005A6F33" w:rsidRPr="00A1752B" w:rsidRDefault="005A6F33" w:rsidP="005A6F33">
      <w:pPr>
        <w:rPr>
          <w:sz w:val="24"/>
          <w:szCs w:val="24"/>
        </w:rPr>
      </w:pPr>
    </w:p>
    <w:p w:rsidR="005A6F33" w:rsidRPr="00A1752B" w:rsidRDefault="005A6F33" w:rsidP="005A6F33">
      <w:pPr>
        <w:rPr>
          <w:b/>
          <w:bCs/>
          <w:sz w:val="24"/>
          <w:szCs w:val="24"/>
        </w:rPr>
      </w:pPr>
      <w:r w:rsidRPr="00A1752B">
        <w:rPr>
          <w:b/>
          <w:sz w:val="24"/>
          <w:szCs w:val="24"/>
        </w:rPr>
        <w:t xml:space="preserve">1. </w:t>
      </w:r>
      <w:r w:rsidRPr="00A1752B">
        <w:rPr>
          <w:b/>
          <w:bCs/>
          <w:sz w:val="24"/>
          <w:szCs w:val="24"/>
        </w:rPr>
        <w:t>Общие сведения</w:t>
      </w:r>
    </w:p>
    <w:p w:rsidR="005A6F33" w:rsidRPr="00A1752B" w:rsidRDefault="005A6F33" w:rsidP="005A6F33">
      <w:pPr>
        <w:jc w:val="both"/>
        <w:rPr>
          <w:b/>
          <w:bCs/>
          <w:sz w:val="24"/>
          <w:szCs w:val="24"/>
          <w:lang w:eastAsia="en-US"/>
        </w:rPr>
      </w:pPr>
      <w:r w:rsidRPr="00A1752B">
        <w:rPr>
          <w:b/>
          <w:bCs/>
          <w:sz w:val="24"/>
          <w:szCs w:val="24"/>
          <w:lang w:eastAsia="en-US"/>
        </w:rPr>
        <w:t>1.1.  Наименование услуг</w:t>
      </w:r>
    </w:p>
    <w:p w:rsidR="005A6F33" w:rsidRPr="00A1752B" w:rsidRDefault="00125391" w:rsidP="005A6F33">
      <w:pPr>
        <w:jc w:val="both"/>
        <w:rPr>
          <w:sz w:val="24"/>
          <w:szCs w:val="24"/>
        </w:rPr>
      </w:pPr>
      <w:r w:rsidRPr="00A1752B">
        <w:rPr>
          <w:sz w:val="24"/>
          <w:szCs w:val="24"/>
        </w:rPr>
        <w:t>Услуги по адаптации, модификации, установке и дальнейшему сопровождению адаптированных и модифицированных ИСС</w:t>
      </w:r>
      <w:r w:rsidR="00E0052E" w:rsidRPr="00A1752B">
        <w:rPr>
          <w:sz w:val="24"/>
          <w:szCs w:val="24"/>
        </w:rPr>
        <w:t xml:space="preserve"> </w:t>
      </w:r>
      <w:r w:rsidR="005A6F33" w:rsidRPr="00A1752B">
        <w:rPr>
          <w:sz w:val="24"/>
          <w:szCs w:val="24"/>
        </w:rPr>
        <w:t xml:space="preserve">«Техэксперт» </w:t>
      </w:r>
      <w:r w:rsidR="005A6F33" w:rsidRPr="00A1752B">
        <w:rPr>
          <w:bCs/>
          <w:sz w:val="24"/>
          <w:szCs w:val="24"/>
          <w:lang w:eastAsia="ar-SA"/>
        </w:rPr>
        <w:t>(далее - Услуги).</w:t>
      </w:r>
    </w:p>
    <w:p w:rsidR="005A6F33" w:rsidRPr="00A1752B" w:rsidRDefault="005A6F33" w:rsidP="005A6F33">
      <w:pPr>
        <w:jc w:val="both"/>
        <w:rPr>
          <w:b/>
          <w:bCs/>
          <w:sz w:val="24"/>
          <w:szCs w:val="24"/>
        </w:rPr>
      </w:pPr>
      <w:r w:rsidRPr="00A1752B">
        <w:rPr>
          <w:b/>
          <w:bCs/>
          <w:sz w:val="24"/>
          <w:szCs w:val="24"/>
        </w:rPr>
        <w:t>1.2. Срок оказания Услуг</w:t>
      </w:r>
    </w:p>
    <w:p w:rsidR="005A6F33" w:rsidRPr="00A1752B" w:rsidRDefault="005A6F33" w:rsidP="005A6F33">
      <w:pPr>
        <w:jc w:val="both"/>
        <w:rPr>
          <w:sz w:val="24"/>
          <w:szCs w:val="24"/>
        </w:rPr>
      </w:pPr>
      <w:r w:rsidRPr="00A1752B">
        <w:rPr>
          <w:sz w:val="24"/>
          <w:szCs w:val="24"/>
        </w:rPr>
        <w:t xml:space="preserve">Срок оказания Услуг - с </w:t>
      </w:r>
      <w:r w:rsidR="00551190" w:rsidRPr="00A1752B">
        <w:rPr>
          <w:sz w:val="24"/>
          <w:szCs w:val="24"/>
        </w:rPr>
        <w:t xml:space="preserve">01 </w:t>
      </w:r>
      <w:r w:rsidR="009F0ED8">
        <w:rPr>
          <w:sz w:val="24"/>
          <w:szCs w:val="24"/>
        </w:rPr>
        <w:t>марта</w:t>
      </w:r>
      <w:r w:rsidR="00551190" w:rsidRPr="00A1752B">
        <w:rPr>
          <w:sz w:val="24"/>
          <w:szCs w:val="24"/>
        </w:rPr>
        <w:t xml:space="preserve"> 202</w:t>
      </w:r>
      <w:r w:rsidR="00FC61CD" w:rsidRPr="00A1752B">
        <w:rPr>
          <w:sz w:val="24"/>
          <w:szCs w:val="24"/>
        </w:rPr>
        <w:t>6</w:t>
      </w:r>
      <w:r w:rsidR="00551190" w:rsidRPr="00A1752B">
        <w:rPr>
          <w:sz w:val="24"/>
          <w:szCs w:val="24"/>
        </w:rPr>
        <w:t xml:space="preserve"> года</w:t>
      </w:r>
      <w:r w:rsidR="009F0ED8">
        <w:rPr>
          <w:sz w:val="24"/>
          <w:szCs w:val="24"/>
        </w:rPr>
        <w:t xml:space="preserve"> по 28</w:t>
      </w:r>
      <w:r w:rsidRPr="00A1752B">
        <w:rPr>
          <w:sz w:val="24"/>
          <w:szCs w:val="24"/>
        </w:rPr>
        <w:t xml:space="preserve"> </w:t>
      </w:r>
      <w:r w:rsidR="009F0ED8">
        <w:rPr>
          <w:sz w:val="24"/>
          <w:szCs w:val="24"/>
        </w:rPr>
        <w:t>февраля</w:t>
      </w:r>
      <w:r w:rsidRPr="00A1752B">
        <w:rPr>
          <w:sz w:val="24"/>
          <w:szCs w:val="24"/>
        </w:rPr>
        <w:t xml:space="preserve"> 20</w:t>
      </w:r>
      <w:r w:rsidR="00046535" w:rsidRPr="00A1752B">
        <w:rPr>
          <w:sz w:val="24"/>
          <w:szCs w:val="24"/>
        </w:rPr>
        <w:t>2</w:t>
      </w:r>
      <w:r w:rsidR="009F0ED8">
        <w:rPr>
          <w:sz w:val="24"/>
          <w:szCs w:val="24"/>
        </w:rPr>
        <w:t>8</w:t>
      </w:r>
      <w:r w:rsidRPr="00A1752B">
        <w:rPr>
          <w:sz w:val="24"/>
          <w:szCs w:val="24"/>
        </w:rPr>
        <w:t xml:space="preserve"> года.</w:t>
      </w:r>
    </w:p>
    <w:p w:rsidR="005A6F33" w:rsidRPr="00A1752B" w:rsidRDefault="005A6F33" w:rsidP="005A6F33">
      <w:pPr>
        <w:jc w:val="both"/>
        <w:outlineLvl w:val="1"/>
        <w:rPr>
          <w:b/>
          <w:bCs/>
          <w:sz w:val="24"/>
          <w:szCs w:val="24"/>
        </w:rPr>
      </w:pPr>
      <w:r w:rsidRPr="00A1752B">
        <w:rPr>
          <w:b/>
          <w:bCs/>
          <w:sz w:val="24"/>
          <w:szCs w:val="24"/>
        </w:rPr>
        <w:t>1.3. Заказчик</w:t>
      </w:r>
    </w:p>
    <w:p w:rsidR="005A6F33" w:rsidRPr="00A1752B" w:rsidRDefault="005A6F33" w:rsidP="005A6F33">
      <w:pPr>
        <w:jc w:val="both"/>
        <w:rPr>
          <w:bCs/>
          <w:sz w:val="24"/>
          <w:szCs w:val="24"/>
          <w:lang w:eastAsia="ar-SA"/>
        </w:rPr>
      </w:pPr>
      <w:r w:rsidRPr="00A1752B">
        <w:rPr>
          <w:sz w:val="24"/>
          <w:szCs w:val="24"/>
          <w:lang w:eastAsia="en-US"/>
        </w:rPr>
        <w:t xml:space="preserve">Заказчик – </w:t>
      </w:r>
      <w:r w:rsidR="00C074E1" w:rsidRPr="00A1752B">
        <w:rPr>
          <w:sz w:val="24"/>
          <w:szCs w:val="24"/>
          <w:lang w:eastAsia="en-US"/>
        </w:rPr>
        <w:t>АО «ВТИ»</w:t>
      </w:r>
    </w:p>
    <w:p w:rsidR="005A6F33" w:rsidRPr="00A1752B" w:rsidRDefault="005A6F33" w:rsidP="005A6F33">
      <w:pPr>
        <w:tabs>
          <w:tab w:val="left" w:pos="3525"/>
        </w:tabs>
        <w:rPr>
          <w:b/>
          <w:sz w:val="24"/>
          <w:szCs w:val="24"/>
        </w:rPr>
      </w:pPr>
      <w:r w:rsidRPr="00A1752B">
        <w:rPr>
          <w:b/>
          <w:sz w:val="24"/>
          <w:szCs w:val="24"/>
        </w:rPr>
        <w:t>1.4 Место оказания Услуг: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640"/>
        <w:gridCol w:w="4502"/>
        <w:gridCol w:w="5314"/>
      </w:tblGrid>
      <w:tr w:rsidR="005A6F33" w:rsidRPr="00A1752B" w:rsidTr="005F78CA">
        <w:trPr>
          <w:trHeight w:val="587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33" w:rsidRPr="00A1752B" w:rsidRDefault="005A6F33" w:rsidP="00D81731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1752B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33" w:rsidRPr="00A1752B" w:rsidRDefault="005A6F33" w:rsidP="00D81731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1752B">
              <w:rPr>
                <w:b/>
                <w:sz w:val="24"/>
                <w:szCs w:val="24"/>
                <w:lang w:eastAsia="en-US"/>
              </w:rPr>
              <w:t>Название организации-пользователя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33" w:rsidRPr="00A1752B" w:rsidRDefault="005A6F33" w:rsidP="00D81731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1752B">
              <w:rPr>
                <w:b/>
                <w:sz w:val="24"/>
                <w:szCs w:val="24"/>
                <w:lang w:eastAsia="en-US"/>
              </w:rPr>
              <w:t>Адрес</w:t>
            </w:r>
          </w:p>
        </w:tc>
      </w:tr>
      <w:tr w:rsidR="005A6F33" w:rsidRPr="00A1752B" w:rsidTr="005F78CA">
        <w:trPr>
          <w:trHeight w:val="30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33" w:rsidRPr="00A1752B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A1752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33" w:rsidRPr="00A1752B" w:rsidRDefault="00551190" w:rsidP="00D81731">
            <w:pPr>
              <w:tabs>
                <w:tab w:val="left" w:pos="3525"/>
              </w:tabs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A1752B">
              <w:rPr>
                <w:sz w:val="24"/>
                <w:szCs w:val="24"/>
                <w:lang w:eastAsia="en-US"/>
              </w:rPr>
              <w:t>АО «ВТИ»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F33" w:rsidRPr="00A1752B" w:rsidRDefault="005C24B8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5C24B8">
              <w:rPr>
                <w:sz w:val="24"/>
                <w:szCs w:val="24"/>
                <w:lang w:eastAsia="en-US"/>
              </w:rPr>
              <w:t>115280, Российская Федерация, г. Москва, ул. Ленинская Слобода, д. 23, стр. 4</w:t>
            </w:r>
          </w:p>
        </w:tc>
      </w:tr>
    </w:tbl>
    <w:p w:rsidR="005A6F33" w:rsidRPr="00A1752B" w:rsidRDefault="005A6F33" w:rsidP="00A34C0C">
      <w:pPr>
        <w:spacing w:before="120" w:after="120"/>
        <w:jc w:val="both"/>
        <w:outlineLvl w:val="1"/>
        <w:rPr>
          <w:b/>
          <w:bCs/>
          <w:sz w:val="24"/>
          <w:szCs w:val="24"/>
        </w:rPr>
      </w:pPr>
      <w:r w:rsidRPr="00A1752B">
        <w:rPr>
          <w:b/>
          <w:bCs/>
          <w:sz w:val="24"/>
          <w:szCs w:val="24"/>
        </w:rPr>
        <w:t>1.5. Получатели и объем Услуг</w:t>
      </w:r>
    </w:p>
    <w:p w:rsidR="005A6F33" w:rsidRPr="00A1752B" w:rsidRDefault="005A6F33" w:rsidP="005A6F33">
      <w:pPr>
        <w:jc w:val="both"/>
        <w:rPr>
          <w:sz w:val="24"/>
          <w:szCs w:val="24"/>
        </w:rPr>
      </w:pPr>
      <w:r w:rsidRPr="00A1752B">
        <w:rPr>
          <w:sz w:val="24"/>
          <w:szCs w:val="24"/>
          <w:lang w:eastAsia="en-US"/>
        </w:rPr>
        <w:t xml:space="preserve">Получатели Услуг - пользователи </w:t>
      </w:r>
      <w:r w:rsidR="00551190" w:rsidRPr="00A1752B">
        <w:rPr>
          <w:sz w:val="24"/>
          <w:szCs w:val="24"/>
          <w:lang w:eastAsia="en-US"/>
        </w:rPr>
        <w:t>АО «ВТИ»</w:t>
      </w:r>
    </w:p>
    <w:p w:rsidR="005A6F33" w:rsidRPr="00A1752B" w:rsidRDefault="005A6F33" w:rsidP="005A6F33">
      <w:pPr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 xml:space="preserve">Общее число лицензий - рабочих мест, с которых предоставляется доступ к установленным </w:t>
      </w:r>
      <w:r w:rsidRPr="00A1752B">
        <w:rPr>
          <w:sz w:val="24"/>
          <w:szCs w:val="24"/>
          <w:lang w:eastAsia="en-US"/>
        </w:rPr>
        <w:lastRenderedPageBreak/>
        <w:t>комплектам (базам данных) ИСС</w:t>
      </w:r>
      <w:r w:rsidR="00E0052E" w:rsidRPr="00A1752B">
        <w:rPr>
          <w:sz w:val="24"/>
          <w:szCs w:val="24"/>
          <w:lang w:eastAsia="en-US"/>
        </w:rPr>
        <w:t xml:space="preserve"> </w:t>
      </w:r>
      <w:r w:rsidRPr="00A1752B">
        <w:rPr>
          <w:sz w:val="24"/>
          <w:szCs w:val="24"/>
          <w:lang w:eastAsia="en-US"/>
        </w:rPr>
        <w:t xml:space="preserve">«Техэксперт – </w:t>
      </w:r>
      <w:r w:rsidR="00551190" w:rsidRPr="00A1752B">
        <w:rPr>
          <w:sz w:val="24"/>
          <w:szCs w:val="24"/>
          <w:lang w:eastAsia="en-US"/>
        </w:rPr>
        <w:t>2</w:t>
      </w:r>
      <w:r w:rsidRPr="00A1752B">
        <w:rPr>
          <w:sz w:val="24"/>
          <w:szCs w:val="24"/>
          <w:lang w:eastAsia="en-US"/>
        </w:rPr>
        <w:t>0.</w:t>
      </w:r>
    </w:p>
    <w:p w:rsidR="005A6F33" w:rsidRPr="00A1752B" w:rsidRDefault="005A6F33" w:rsidP="005A6F33">
      <w:pPr>
        <w:tabs>
          <w:tab w:val="left" w:pos="-142"/>
        </w:tabs>
        <w:spacing w:after="120"/>
        <w:jc w:val="both"/>
        <w:rPr>
          <w:b/>
          <w:bCs/>
          <w:sz w:val="24"/>
          <w:szCs w:val="24"/>
          <w:lang w:eastAsia="en-US"/>
        </w:rPr>
      </w:pPr>
      <w:r w:rsidRPr="00A1752B">
        <w:rPr>
          <w:b/>
          <w:bCs/>
          <w:sz w:val="24"/>
          <w:szCs w:val="24"/>
          <w:lang w:eastAsia="en-US"/>
        </w:rPr>
        <w:t>2. Цели оказания Услуг</w:t>
      </w:r>
    </w:p>
    <w:p w:rsidR="005A6F33" w:rsidRPr="00A1752B" w:rsidRDefault="005A6F33" w:rsidP="005A6F33">
      <w:pPr>
        <w:tabs>
          <w:tab w:val="left" w:pos="-142"/>
        </w:tabs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>Основными целями оказания Услуг являются:</w:t>
      </w:r>
    </w:p>
    <w:p w:rsidR="005A6F33" w:rsidRPr="00A1752B" w:rsidRDefault="005A6F33" w:rsidP="005A6F33">
      <w:pPr>
        <w:tabs>
          <w:tab w:val="left" w:pos="-142"/>
        </w:tabs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en-US"/>
        </w:rPr>
        <w:t>- повышение устойчивости функционирования и унификация системы обеспечения специалистов Заказчика нормативно-</w:t>
      </w:r>
      <w:r w:rsidRPr="00A1752B">
        <w:rPr>
          <w:sz w:val="24"/>
          <w:szCs w:val="24"/>
          <w:lang w:eastAsia="ar-SA"/>
        </w:rPr>
        <w:t xml:space="preserve">правовой, </w:t>
      </w:r>
      <w:r w:rsidRPr="00A1752B">
        <w:rPr>
          <w:sz w:val="24"/>
          <w:szCs w:val="24"/>
        </w:rPr>
        <w:t>нормативно-технической,</w:t>
      </w:r>
      <w:r w:rsidRPr="00A1752B">
        <w:rPr>
          <w:sz w:val="24"/>
          <w:szCs w:val="24"/>
          <w:lang w:eastAsia="ar-SA"/>
        </w:rPr>
        <w:t xml:space="preserve"> методической и справочной информацией в электронном виде, содержащейся в ИСС</w:t>
      </w:r>
      <w:r w:rsidR="00E0052E" w:rsidRPr="00A1752B">
        <w:rPr>
          <w:sz w:val="24"/>
          <w:szCs w:val="24"/>
          <w:lang w:eastAsia="ar-SA"/>
        </w:rPr>
        <w:t xml:space="preserve"> </w:t>
      </w:r>
      <w:r w:rsidRPr="00A1752B">
        <w:rPr>
          <w:sz w:val="24"/>
          <w:szCs w:val="24"/>
          <w:lang w:eastAsia="ar-SA"/>
        </w:rPr>
        <w:t>«Техэксперт;</w:t>
      </w:r>
    </w:p>
    <w:p w:rsidR="005A6F33" w:rsidRPr="00A1752B" w:rsidRDefault="005A6F33" w:rsidP="005A6F33">
      <w:pPr>
        <w:tabs>
          <w:tab w:val="left" w:pos="-142"/>
        </w:tabs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>- снижение общих затрат Заказчика на обеспечение специалистов нормативно-</w:t>
      </w:r>
      <w:r w:rsidRPr="00A1752B">
        <w:rPr>
          <w:sz w:val="24"/>
          <w:szCs w:val="24"/>
          <w:lang w:eastAsia="ar-SA"/>
        </w:rPr>
        <w:t xml:space="preserve">правовой, нормативно-технической, методической, справочной, консультационной информацией, а также </w:t>
      </w:r>
      <w:r w:rsidRPr="00A1752B">
        <w:rPr>
          <w:sz w:val="24"/>
          <w:szCs w:val="24"/>
          <w:lang w:eastAsia="en-US"/>
        </w:rPr>
        <w:t xml:space="preserve">на администрирование и эксплуатацию информационных систем на предприятии; </w:t>
      </w:r>
    </w:p>
    <w:p w:rsidR="005A6F33" w:rsidRPr="00A1752B" w:rsidRDefault="005A6F33" w:rsidP="005A6F33">
      <w:pPr>
        <w:tabs>
          <w:tab w:val="left" w:pos="-142"/>
        </w:tabs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>- повышение качества и эффективности выполнения специалистами Заказчика своих профессиональных задач за счет оперативного получения актуальной и достоверной нормативно-</w:t>
      </w:r>
      <w:r w:rsidRPr="00A1752B">
        <w:rPr>
          <w:sz w:val="24"/>
          <w:szCs w:val="24"/>
          <w:lang w:eastAsia="ar-SA"/>
        </w:rPr>
        <w:t xml:space="preserve">правовой, нормативно-технической, методической, справочной, консультационной </w:t>
      </w:r>
      <w:r w:rsidRPr="00A1752B">
        <w:rPr>
          <w:sz w:val="24"/>
          <w:szCs w:val="24"/>
          <w:lang w:eastAsia="en-US"/>
        </w:rPr>
        <w:t>информации, содержащейся в ИСС</w:t>
      </w:r>
      <w:r w:rsidR="00E0052E" w:rsidRPr="00A1752B">
        <w:rPr>
          <w:sz w:val="24"/>
          <w:szCs w:val="24"/>
          <w:lang w:eastAsia="en-US"/>
        </w:rPr>
        <w:t xml:space="preserve"> </w:t>
      </w:r>
      <w:r w:rsidRPr="00A1752B">
        <w:rPr>
          <w:sz w:val="24"/>
          <w:szCs w:val="24"/>
          <w:lang w:eastAsia="en-US"/>
        </w:rPr>
        <w:t>«Техэксперт».</w:t>
      </w:r>
    </w:p>
    <w:p w:rsidR="005A6F33" w:rsidRPr="00A1752B" w:rsidRDefault="005A6F33" w:rsidP="005A6F33">
      <w:pPr>
        <w:tabs>
          <w:tab w:val="left" w:pos="3525"/>
        </w:tabs>
        <w:ind w:left="360"/>
        <w:rPr>
          <w:b/>
          <w:sz w:val="24"/>
          <w:szCs w:val="24"/>
        </w:rPr>
      </w:pPr>
    </w:p>
    <w:p w:rsidR="005A6F33" w:rsidRPr="00A1752B" w:rsidRDefault="005A6F33" w:rsidP="005A6F33">
      <w:pPr>
        <w:tabs>
          <w:tab w:val="left" w:pos="-142"/>
        </w:tabs>
        <w:jc w:val="both"/>
        <w:rPr>
          <w:sz w:val="24"/>
          <w:szCs w:val="24"/>
          <w:lang w:eastAsia="en-US"/>
        </w:rPr>
      </w:pPr>
      <w:r w:rsidRPr="00A1752B">
        <w:rPr>
          <w:b/>
          <w:bCs/>
          <w:sz w:val="24"/>
          <w:szCs w:val="24"/>
          <w:lang w:eastAsia="en-US"/>
        </w:rPr>
        <w:t>3. Требования к ИСС</w:t>
      </w:r>
      <w:r w:rsidR="00E0052E" w:rsidRPr="00A1752B">
        <w:rPr>
          <w:b/>
          <w:bCs/>
          <w:sz w:val="24"/>
          <w:szCs w:val="24"/>
          <w:lang w:eastAsia="en-US"/>
        </w:rPr>
        <w:t xml:space="preserve"> </w:t>
      </w:r>
      <w:r w:rsidRPr="00A1752B">
        <w:rPr>
          <w:b/>
          <w:sz w:val="24"/>
          <w:szCs w:val="24"/>
          <w:lang w:eastAsia="en-US"/>
        </w:rPr>
        <w:t>«Техэксперт»</w:t>
      </w:r>
    </w:p>
    <w:p w:rsidR="005A6F33" w:rsidRPr="00A1752B" w:rsidRDefault="005A6F33" w:rsidP="005A6F33">
      <w:pPr>
        <w:tabs>
          <w:tab w:val="left" w:pos="-142"/>
        </w:tabs>
        <w:jc w:val="both"/>
        <w:rPr>
          <w:sz w:val="24"/>
          <w:szCs w:val="24"/>
          <w:lang w:eastAsia="en-US"/>
        </w:rPr>
      </w:pPr>
    </w:p>
    <w:p w:rsidR="005A6F33" w:rsidRPr="00A1752B" w:rsidRDefault="005A6F33" w:rsidP="005A6F33">
      <w:pPr>
        <w:spacing w:after="120"/>
        <w:jc w:val="both"/>
        <w:rPr>
          <w:b/>
          <w:bCs/>
          <w:sz w:val="24"/>
          <w:szCs w:val="24"/>
        </w:rPr>
      </w:pPr>
      <w:r w:rsidRPr="00A1752B">
        <w:rPr>
          <w:b/>
          <w:bCs/>
          <w:sz w:val="24"/>
          <w:szCs w:val="24"/>
          <w:lang w:eastAsia="en-US"/>
        </w:rPr>
        <w:t>3.1.</w:t>
      </w:r>
      <w:r w:rsidRPr="00A1752B">
        <w:rPr>
          <w:b/>
          <w:bCs/>
          <w:sz w:val="24"/>
          <w:szCs w:val="24"/>
        </w:rPr>
        <w:t xml:space="preserve"> Требования к составу и содержанию ИСС</w:t>
      </w:r>
    </w:p>
    <w:p w:rsidR="005A6F33" w:rsidRPr="00A1752B" w:rsidRDefault="005A6F33" w:rsidP="005A6F33">
      <w:pPr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3.1.1 ИСС должна содержать нормативно-правовую, нормативно-техническую, методическую, справочную, консультационную и иную информацию.</w:t>
      </w:r>
    </w:p>
    <w:p w:rsidR="005A6F33" w:rsidRPr="00A1752B" w:rsidRDefault="005A6F33" w:rsidP="005A6F33">
      <w:pPr>
        <w:jc w:val="both"/>
        <w:rPr>
          <w:sz w:val="24"/>
          <w:szCs w:val="24"/>
        </w:rPr>
      </w:pPr>
    </w:p>
    <w:p w:rsidR="005A6F33" w:rsidRPr="00A1752B" w:rsidRDefault="005A6F33" w:rsidP="00EB526F">
      <w:pPr>
        <w:spacing w:after="24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 xml:space="preserve">3.1.2. В состав ИСС должны входить следующие комплекты:  </w:t>
      </w: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064"/>
        <w:gridCol w:w="9186"/>
      </w:tblGrid>
      <w:tr w:rsidR="00EB526F" w:rsidRPr="00A1752B" w:rsidTr="005F78CA">
        <w:trPr>
          <w:cantSplit/>
          <w:trHeight w:val="589"/>
        </w:trPr>
        <w:tc>
          <w:tcPr>
            <w:tcW w:w="519" w:type="pct"/>
            <w:vAlign w:val="center"/>
          </w:tcPr>
          <w:p w:rsidR="00EB526F" w:rsidRPr="00A1752B" w:rsidRDefault="00EB526F" w:rsidP="005F78C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1752B">
              <w:rPr>
                <w:b/>
                <w:sz w:val="24"/>
                <w:szCs w:val="24"/>
              </w:rPr>
              <w:t>№</w:t>
            </w:r>
            <w:r w:rsidR="005F78CA" w:rsidRPr="00A1752B">
              <w:rPr>
                <w:b/>
                <w:sz w:val="24"/>
                <w:szCs w:val="24"/>
              </w:rPr>
              <w:t xml:space="preserve"> П</w:t>
            </w:r>
            <w:r w:rsidRPr="00A1752B">
              <w:rPr>
                <w:b/>
                <w:sz w:val="24"/>
                <w:szCs w:val="24"/>
              </w:rPr>
              <w:t>/</w:t>
            </w:r>
            <w:r w:rsidR="005F78CA" w:rsidRPr="00A1752B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4481" w:type="pct"/>
            <w:vAlign w:val="center"/>
          </w:tcPr>
          <w:p w:rsidR="00EB526F" w:rsidRPr="00A1752B" w:rsidRDefault="00EB526F" w:rsidP="005F78C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1752B">
              <w:rPr>
                <w:b/>
                <w:sz w:val="24"/>
                <w:szCs w:val="24"/>
              </w:rPr>
              <w:t>Наименование ИСС</w:t>
            </w:r>
          </w:p>
        </w:tc>
      </w:tr>
      <w:tr w:rsidR="00A814EE" w:rsidRPr="00A1752B" w:rsidTr="005F78CA">
        <w:tc>
          <w:tcPr>
            <w:tcW w:w="519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1.</w:t>
            </w:r>
          </w:p>
        </w:tc>
        <w:tc>
          <w:tcPr>
            <w:tcW w:w="4481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Техэксперт: Лаборатория. Инспекция. Сертификация (80596)</w:t>
            </w:r>
          </w:p>
        </w:tc>
      </w:tr>
      <w:tr w:rsidR="00A814EE" w:rsidRPr="00A1752B" w:rsidTr="005F78CA">
        <w:tc>
          <w:tcPr>
            <w:tcW w:w="519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2.</w:t>
            </w:r>
          </w:p>
        </w:tc>
        <w:tc>
          <w:tcPr>
            <w:tcW w:w="4481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Техэксперт: Электроэнергетика (85545)</w:t>
            </w:r>
          </w:p>
        </w:tc>
      </w:tr>
      <w:tr w:rsidR="00A814EE" w:rsidRPr="00A1752B" w:rsidTr="005F78CA">
        <w:tc>
          <w:tcPr>
            <w:tcW w:w="519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3.</w:t>
            </w:r>
          </w:p>
        </w:tc>
        <w:tc>
          <w:tcPr>
            <w:tcW w:w="4481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Техэксперт: Охрана труда (75001)</w:t>
            </w:r>
          </w:p>
        </w:tc>
      </w:tr>
      <w:tr w:rsidR="00A814EE" w:rsidRPr="00A1752B" w:rsidTr="005F78CA">
        <w:tc>
          <w:tcPr>
            <w:tcW w:w="519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4.</w:t>
            </w:r>
          </w:p>
        </w:tc>
        <w:tc>
          <w:tcPr>
            <w:tcW w:w="4481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 xml:space="preserve">Техэксперт: Экология. </w:t>
            </w:r>
            <w:proofErr w:type="spellStart"/>
            <w:r w:rsidRPr="00A1752B">
              <w:rPr>
                <w:sz w:val="24"/>
                <w:szCs w:val="24"/>
              </w:rPr>
              <w:t>Проф</w:t>
            </w:r>
            <w:proofErr w:type="spellEnd"/>
            <w:r w:rsidRPr="00A1752B">
              <w:rPr>
                <w:sz w:val="24"/>
                <w:szCs w:val="24"/>
              </w:rPr>
              <w:t xml:space="preserve"> (88811)</w:t>
            </w:r>
          </w:p>
        </w:tc>
      </w:tr>
      <w:tr w:rsidR="00A814EE" w:rsidRPr="00A1752B" w:rsidTr="005F78CA">
        <w:tc>
          <w:tcPr>
            <w:tcW w:w="519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5.</w:t>
            </w:r>
          </w:p>
        </w:tc>
        <w:tc>
          <w:tcPr>
            <w:tcW w:w="4481" w:type="pct"/>
            <w:vAlign w:val="center"/>
          </w:tcPr>
          <w:p w:rsidR="00A814EE" w:rsidRPr="00A1752B" w:rsidRDefault="00A814EE" w:rsidP="00A814E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1752B">
              <w:rPr>
                <w:sz w:val="24"/>
                <w:szCs w:val="24"/>
              </w:rPr>
              <w:t>ТПД. Инженерные сети, оборудование и сооружения (80611)</w:t>
            </w:r>
          </w:p>
        </w:tc>
      </w:tr>
    </w:tbl>
    <w:p w:rsidR="005A6F33" w:rsidRPr="00A1752B" w:rsidRDefault="005A6F33" w:rsidP="005A6F33">
      <w:pPr>
        <w:jc w:val="both"/>
        <w:rPr>
          <w:sz w:val="24"/>
          <w:szCs w:val="24"/>
        </w:rPr>
      </w:pPr>
    </w:p>
    <w:p w:rsidR="00A814EE" w:rsidRPr="00A1752B" w:rsidRDefault="005A6F33" w:rsidP="00051AB9">
      <w:pPr>
        <w:jc w:val="both"/>
        <w:rPr>
          <w:b/>
          <w:sz w:val="24"/>
          <w:szCs w:val="24"/>
        </w:rPr>
      </w:pPr>
      <w:r w:rsidRPr="00A1752B">
        <w:rPr>
          <w:sz w:val="24"/>
          <w:szCs w:val="24"/>
        </w:rPr>
        <w:t>Требования к содержанию (наполнению) перечисленных выше комплектов, а также периодичность обновления ИСС приведены в Таблице</w:t>
      </w:r>
      <w:r w:rsidR="00A814EE" w:rsidRPr="00A1752B">
        <w:rPr>
          <w:sz w:val="24"/>
          <w:szCs w:val="24"/>
        </w:rPr>
        <w:t>:</w:t>
      </w:r>
    </w:p>
    <w:p w:rsidR="00A814EE" w:rsidRPr="00A1752B" w:rsidRDefault="00A814EE" w:rsidP="005F78CA">
      <w:pPr>
        <w:spacing w:after="240"/>
        <w:jc w:val="right"/>
        <w:rPr>
          <w:b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2214"/>
        <w:gridCol w:w="5529"/>
        <w:gridCol w:w="1984"/>
      </w:tblGrid>
      <w:tr w:rsidR="005A6F33" w:rsidRPr="00051AB9" w:rsidTr="00051AB9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A6F33" w:rsidP="005F78CA">
            <w:pPr>
              <w:pStyle w:val="10"/>
              <w:ind w:firstLine="0"/>
              <w:jc w:val="left"/>
              <w:rPr>
                <w:szCs w:val="24"/>
                <w:lang w:val="ru-RU"/>
              </w:rPr>
            </w:pPr>
            <w:r w:rsidRPr="00051AB9">
              <w:rPr>
                <w:kern w:val="0"/>
                <w:szCs w:val="24"/>
              </w:rPr>
              <w:lastRenderedPageBreak/>
              <w:t>№</w:t>
            </w:r>
            <w:r w:rsidR="005F78CA" w:rsidRPr="00051AB9">
              <w:rPr>
                <w:kern w:val="0"/>
                <w:szCs w:val="24"/>
                <w:lang w:val="ru-RU"/>
              </w:rPr>
              <w:t xml:space="preserve"> П/П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A6F33" w:rsidP="005F78CA">
            <w:pPr>
              <w:pStyle w:val="10"/>
              <w:ind w:firstLine="0"/>
              <w:jc w:val="left"/>
              <w:rPr>
                <w:szCs w:val="24"/>
              </w:rPr>
            </w:pPr>
            <w:r w:rsidRPr="00051AB9">
              <w:rPr>
                <w:kern w:val="0"/>
                <w:szCs w:val="24"/>
              </w:rPr>
              <w:t>Наименование комплекта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A6F33" w:rsidP="005F78CA">
            <w:pPr>
              <w:pStyle w:val="10"/>
              <w:ind w:firstLine="0"/>
              <w:jc w:val="left"/>
              <w:rPr>
                <w:szCs w:val="24"/>
              </w:rPr>
            </w:pPr>
            <w:r w:rsidRPr="00051AB9">
              <w:rPr>
                <w:kern w:val="0"/>
                <w:szCs w:val="24"/>
              </w:rPr>
              <w:t>Состав комплекта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A6F33" w:rsidP="005F78CA">
            <w:pPr>
              <w:pStyle w:val="10"/>
              <w:ind w:firstLine="0"/>
              <w:jc w:val="left"/>
              <w:rPr>
                <w:szCs w:val="24"/>
              </w:rPr>
            </w:pPr>
            <w:r w:rsidRPr="00051AB9">
              <w:rPr>
                <w:kern w:val="0"/>
                <w:szCs w:val="24"/>
              </w:rPr>
              <w:t>Периодичность обновления</w:t>
            </w:r>
          </w:p>
        </w:tc>
      </w:tr>
      <w:tr w:rsidR="00A814EE" w:rsidRPr="00051AB9" w:rsidTr="00051AB9">
        <w:trPr>
          <w:trHeight w:val="6656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EE" w:rsidRPr="00051AB9" w:rsidRDefault="00097755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EE" w:rsidRPr="00051AB9" w:rsidRDefault="00097755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</w:rPr>
              <w:t xml:space="preserve">Техэксперт: Лаборатория. Инспекция. Сертификация </w:t>
            </w:r>
            <w:r w:rsidRPr="00051AB9">
              <w:rPr>
                <w:sz w:val="24"/>
                <w:szCs w:val="24"/>
                <w:lang w:eastAsia="en-US"/>
              </w:rPr>
              <w:t>(сетевая версия на 20 пользователей)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19BF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Нормативные документы и правовые акты органов государствен</w:t>
            </w:r>
            <w:r w:rsidR="00051AB9">
              <w:rPr>
                <w:sz w:val="24"/>
                <w:szCs w:val="24"/>
                <w:lang w:eastAsia="en-US"/>
              </w:rPr>
              <w:t>ной власти Российской Федерации;</w:t>
            </w:r>
          </w:p>
          <w:p w:rsidR="002A19BF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Нормативно-технические документы, регламентирующие воп</w:t>
            </w:r>
            <w:r w:rsidR="00051AB9">
              <w:rPr>
                <w:sz w:val="24"/>
                <w:szCs w:val="24"/>
                <w:lang w:eastAsia="en-US"/>
              </w:rPr>
              <w:t>росы технического регулирования;</w:t>
            </w:r>
          </w:p>
          <w:p w:rsidR="002A19BF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</w:t>
            </w:r>
            <w:r w:rsidR="00A6695B" w:rsidRPr="00233834">
              <w:rPr>
                <w:sz w:val="24"/>
                <w:szCs w:val="24"/>
                <w:lang w:eastAsia="en-US"/>
              </w:rPr>
              <w:t xml:space="preserve"> </w:t>
            </w:r>
            <w:r w:rsidR="00051AB9">
              <w:rPr>
                <w:sz w:val="24"/>
                <w:szCs w:val="24"/>
                <w:lang w:eastAsia="en-US"/>
              </w:rPr>
              <w:t>Национальные стандарты;</w:t>
            </w:r>
            <w:r w:rsidRPr="00051AB9">
              <w:rPr>
                <w:sz w:val="24"/>
                <w:szCs w:val="24"/>
                <w:lang w:eastAsia="en-US"/>
              </w:rPr>
              <w:t xml:space="preserve"> </w:t>
            </w:r>
          </w:p>
          <w:p w:rsidR="002A19BF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Ст</w:t>
            </w:r>
            <w:r w:rsidR="00051AB9">
              <w:rPr>
                <w:sz w:val="24"/>
                <w:szCs w:val="24"/>
                <w:lang w:eastAsia="en-US"/>
              </w:rPr>
              <w:t>андарты Белоруссии и Казахстана;</w:t>
            </w:r>
          </w:p>
          <w:p w:rsidR="002A19BF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Общероссийские и межгосударственные классифик</w:t>
            </w:r>
            <w:r w:rsidR="00051AB9">
              <w:rPr>
                <w:sz w:val="24"/>
                <w:szCs w:val="24"/>
                <w:lang w:eastAsia="en-US"/>
              </w:rPr>
              <w:t>аторы;</w:t>
            </w:r>
          </w:p>
          <w:p w:rsidR="002A19BF" w:rsidRPr="00051AB9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Проекты нормативных документов в области технического регулирования: проекты документов по стандартизации; проекты ПНСТ;</w:t>
            </w:r>
          </w:p>
          <w:p w:rsidR="002A19BF" w:rsidRPr="00051AB9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проекты технических регламентов; проекты нормативных актов; проекты СТО.  Проекты разделены по этапам рассмотрения:</w:t>
            </w:r>
          </w:p>
          <w:p w:rsidR="002A19BF" w:rsidRP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   </w:t>
            </w:r>
            <w:r w:rsidR="002A19BF" w:rsidRPr="00051AB9">
              <w:rPr>
                <w:sz w:val="24"/>
                <w:szCs w:val="24"/>
                <w:lang w:eastAsia="en-US"/>
              </w:rPr>
              <w:t>- публичное обсуждение проекта;</w:t>
            </w:r>
          </w:p>
          <w:p w:rsidR="002A19BF" w:rsidRP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   </w:t>
            </w:r>
            <w:r w:rsidR="002A19BF" w:rsidRPr="00051AB9">
              <w:rPr>
                <w:sz w:val="24"/>
                <w:szCs w:val="24"/>
                <w:lang w:eastAsia="en-US"/>
              </w:rPr>
              <w:t>- публичное обсуждение завершено;</w:t>
            </w:r>
          </w:p>
          <w:p w:rsidR="002A19BF" w:rsidRP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   </w:t>
            </w:r>
            <w:r w:rsidR="002A19BF" w:rsidRPr="00051AB9">
              <w:rPr>
                <w:sz w:val="24"/>
                <w:szCs w:val="24"/>
                <w:lang w:eastAsia="en-US"/>
              </w:rPr>
              <w:t>- проект принят/утвержден.</w:t>
            </w:r>
          </w:p>
          <w:p w:rsid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Справочник по аккредитации;</w:t>
            </w:r>
          </w:p>
          <w:p w:rsidR="002A19BF" w:rsidRP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Справочник по оценке соответствия;</w:t>
            </w:r>
          </w:p>
          <w:p w:rsidR="002A19BF" w:rsidRP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- </w:t>
            </w:r>
            <w:r w:rsidR="002A19BF" w:rsidRPr="00051AB9">
              <w:rPr>
                <w:sz w:val="24"/>
                <w:szCs w:val="24"/>
                <w:lang w:eastAsia="en-US"/>
              </w:rPr>
              <w:t>Подборки действующих ГОСТов по видам продукции в табличной форме (системы стандартов).</w:t>
            </w:r>
          </w:p>
          <w:p w:rsidR="002A19BF" w:rsidRP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Сравнение норм и стандартов;</w:t>
            </w:r>
          </w:p>
          <w:p w:rsidR="00051AB9" w:rsidRPr="00051AB9" w:rsidRDefault="00051AB9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Гид по применению стандартов;</w:t>
            </w:r>
          </w:p>
          <w:p w:rsidR="002A19BF" w:rsidRPr="00051AB9" w:rsidRDefault="002A19BF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Статьи и комментарии по СМК - авторский материал, разъясняющий ключевые вопросы по применению системы менеджмента качества и трактовку стандартов;</w:t>
            </w:r>
          </w:p>
          <w:p w:rsidR="00A6695B" w:rsidRDefault="00A6695B" w:rsidP="00A6695B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Картотека аттестованных методик (методов) измерений;</w:t>
            </w:r>
          </w:p>
          <w:p w:rsidR="00A6695B" w:rsidRDefault="00A6695B" w:rsidP="00A6695B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6695B">
              <w:rPr>
                <w:sz w:val="24"/>
                <w:szCs w:val="24"/>
              </w:rPr>
              <w:t>Картотека стандартных образцов</w:t>
            </w:r>
            <w:r>
              <w:rPr>
                <w:sz w:val="24"/>
                <w:szCs w:val="24"/>
              </w:rPr>
              <w:t>;</w:t>
            </w:r>
          </w:p>
          <w:p w:rsidR="00A6695B" w:rsidRDefault="00A6695B" w:rsidP="00A6695B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6695B">
              <w:rPr>
                <w:sz w:val="24"/>
                <w:szCs w:val="24"/>
              </w:rPr>
              <w:t>Картотека типов средств измерений</w:t>
            </w:r>
            <w:r>
              <w:rPr>
                <w:sz w:val="24"/>
                <w:szCs w:val="24"/>
              </w:rPr>
              <w:t>;</w:t>
            </w:r>
          </w:p>
          <w:p w:rsidR="00A814EE" w:rsidRPr="00051AB9" w:rsidRDefault="00A6695B" w:rsidP="002A19BF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Справочник по разрушающему и по неразрушающему контролю;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EE" w:rsidRPr="00051AB9" w:rsidRDefault="00051AB9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Ежедневно через интернет</w:t>
            </w:r>
          </w:p>
        </w:tc>
      </w:tr>
      <w:tr w:rsidR="00146643" w:rsidRPr="00051AB9" w:rsidTr="00051AB9">
        <w:trPr>
          <w:trHeight w:val="6656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6643" w:rsidRPr="00051AB9" w:rsidRDefault="00A814EE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lastRenderedPageBreak/>
              <w:t>2</w:t>
            </w:r>
          </w:p>
          <w:p w:rsidR="00146643" w:rsidRPr="00051AB9" w:rsidRDefault="0014664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6643" w:rsidRPr="00051AB9" w:rsidRDefault="00551190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Техэксперт: Электроэнергетика </w:t>
            </w:r>
            <w:r w:rsidR="00146643" w:rsidRPr="00051AB9">
              <w:rPr>
                <w:sz w:val="24"/>
                <w:szCs w:val="24"/>
                <w:lang w:eastAsia="en-US"/>
              </w:rPr>
              <w:t xml:space="preserve">(сетевая версия на </w:t>
            </w:r>
            <w:r w:rsidRPr="00051AB9">
              <w:rPr>
                <w:sz w:val="24"/>
                <w:szCs w:val="24"/>
                <w:lang w:eastAsia="en-US"/>
              </w:rPr>
              <w:t>2</w:t>
            </w:r>
            <w:r w:rsidR="00146643" w:rsidRPr="00051AB9">
              <w:rPr>
                <w:sz w:val="24"/>
                <w:szCs w:val="24"/>
                <w:lang w:eastAsia="en-US"/>
              </w:rPr>
              <w:t>0 пользователей)</w:t>
            </w:r>
          </w:p>
          <w:p w:rsidR="00146643" w:rsidRPr="00051AB9" w:rsidRDefault="0014664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нормативно-правовые акты высших органов государственной власти, федеральных министерств и ведомств, проекты нормативных актов, а также документы отраслевого уровня и акты уровней энергосистем и энергопредприятий, регламентирующих порядок организации и осуществления деятельности предприятий и организаций топливно-энергетического комплекса;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нормативно-технические документы (СНиП, ГОСТ, ГОСТ Р, СП, СН, РД, СанПиН, ГН и т.д.), определяющие технические аспекты проектирования, строительства и эксплуатации предприятий, судебную практику по делам, связанным с осуществлением деятельности предприятий ТЭК;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типовые формы документов по электроэнергетике, утвержденные нормативными и нормативно-техническими актами (инструкции, акты по монтажу, сдаче/приемке скрытых работ), а также примерные формы документов, разработанные специалистами;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статьи из специализированных периодических изданий;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справочную информацию, созданную на основе нормативных актов и отражающую вопросы электроэнергетической отрасли;</w:t>
            </w:r>
          </w:p>
          <w:p w:rsidR="00146643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словарь терминов и определений, созданный на основе государственных стандартов России.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6643" w:rsidRPr="00051AB9" w:rsidRDefault="005F78CA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Ежедневно через интернет</w:t>
            </w:r>
          </w:p>
        </w:tc>
      </w:tr>
      <w:tr w:rsidR="005A6F33" w:rsidRPr="00051AB9" w:rsidTr="00051AB9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A814EE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Техэксперт: Экология. </w:t>
            </w:r>
            <w:proofErr w:type="spellStart"/>
            <w:r w:rsidRPr="00051AB9">
              <w:rPr>
                <w:sz w:val="24"/>
                <w:szCs w:val="24"/>
                <w:lang w:eastAsia="en-US"/>
              </w:rPr>
              <w:t>Проф</w:t>
            </w:r>
            <w:proofErr w:type="spellEnd"/>
            <w:r w:rsidRPr="00051AB9">
              <w:rPr>
                <w:sz w:val="24"/>
                <w:szCs w:val="24"/>
                <w:lang w:eastAsia="en-US"/>
              </w:rPr>
              <w:t xml:space="preserve"> (сетевая версия на </w:t>
            </w:r>
            <w:r w:rsidR="00551190" w:rsidRPr="00051AB9">
              <w:rPr>
                <w:sz w:val="24"/>
                <w:szCs w:val="24"/>
                <w:lang w:eastAsia="en-US"/>
              </w:rPr>
              <w:t>20</w:t>
            </w:r>
            <w:r w:rsidRPr="00051AB9">
              <w:rPr>
                <w:sz w:val="24"/>
                <w:szCs w:val="24"/>
                <w:lang w:eastAsia="en-US"/>
              </w:rPr>
              <w:t xml:space="preserve"> пользователей)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Международное экологическое право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Основы правового регулирования охраны природы и природопользования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Система нормативов охраны и рационального использования природных ресурсов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Экологический словарь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Организация экологической деятельности в Российской Федерации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Рекомендации Хельсинкской Комиссии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Справочник эколога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Экологический вестник России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Экологические нормы. Правила. Информация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Образцы и формы экологических документов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Взаимодействие с государственными органами по вопросам охраны окружающей среды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Практика разрешения споров в области экологии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Экологическая безопасность. Зелёные стандарты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Управление отходами: технологии переработки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Водохозяйственные комплексы и системы. Водоснабжение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F78CA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Е</w:t>
            </w:r>
            <w:r w:rsidR="00551190" w:rsidRPr="00051AB9">
              <w:rPr>
                <w:sz w:val="24"/>
                <w:szCs w:val="24"/>
                <w:lang w:eastAsia="en-US"/>
              </w:rPr>
              <w:t>жедневно через интернет</w:t>
            </w:r>
          </w:p>
        </w:tc>
      </w:tr>
      <w:tr w:rsidR="005A6F33" w:rsidRPr="00051AB9" w:rsidTr="00051AB9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A814EE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428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Техэксперт: Охрана труда 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(сетевая версия на </w:t>
            </w:r>
            <w:r w:rsidR="005B0428" w:rsidRPr="00051AB9">
              <w:rPr>
                <w:sz w:val="24"/>
                <w:szCs w:val="24"/>
                <w:lang w:eastAsia="en-US"/>
              </w:rPr>
              <w:t>20</w:t>
            </w:r>
            <w:r w:rsidRPr="00051AB9">
              <w:rPr>
                <w:sz w:val="24"/>
                <w:szCs w:val="24"/>
                <w:lang w:eastAsia="en-US"/>
              </w:rPr>
              <w:t xml:space="preserve"> пользователей)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Нормативные документы по охране труда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Реформа технического регулирования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Практика разрешения споров по вопросам охраны труда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Справочный блок к ИП "ТЭ: Охрана труда"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Комментарии, статьи, консультации по охране труда и безопасности на предприятии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-акты международных организаций по охране труда (конвенции и рекомендации МОТ), международные договоры и соглашения по вопросам охраны труда, нормативно-правовые акты высших органов государственной власти - Государственной Думы, Президента и Правительства Российской Федерации, нормативные и нормативно-технические акты органов исполнительной власти Российской Федерации, действующие акты органов исполнительной власти СССР, федеральные межотраслевые и отраслевые соглашения по вопросам охраны труда, акты Всесоюзного центрального совета профессиональных союзов, отраслевые соглашения, постановления, письма профсоюзных органов;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проекты нормативных актов по охране труда;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типовые формы документов по охране труда, утвержденные нормативными и нормативно-техническими актами (инструкции по охране труда, программы обучения и проведения инструктажа и др.), а также примерные формы документов, разработанные специалистами;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судебная практика применения законодательства по охране труда;</w:t>
            </w:r>
          </w:p>
          <w:p w:rsidR="00551190" w:rsidRPr="00051AB9" w:rsidRDefault="00551190" w:rsidP="00551190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справочник по охране труда, который позволяет за считанные секунды получить необходимую информацию, касающуюся повседневной деятельности специалиста в области охраны труда;</w:t>
            </w:r>
          </w:p>
          <w:p w:rsidR="005A6F33" w:rsidRPr="00051AB9" w:rsidRDefault="00551190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аналитические материалы, научно-техническая информация, комментарии и консультации по вопросам организации охраны труда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F78CA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Ежедневно через интернет</w:t>
            </w:r>
          </w:p>
        </w:tc>
      </w:tr>
      <w:tr w:rsidR="005A6F33" w:rsidRPr="00051AB9" w:rsidTr="00051AB9">
        <w:trPr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A814EE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428" w:rsidRPr="00051AB9" w:rsidRDefault="005B0428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ТПД. Инженерные сети, оборудование и сооружения </w:t>
            </w:r>
          </w:p>
          <w:p w:rsidR="005A6F33" w:rsidRPr="00051AB9" w:rsidRDefault="005A6F33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(сетевая версия на </w:t>
            </w:r>
            <w:r w:rsidR="005B0428" w:rsidRPr="00051AB9">
              <w:rPr>
                <w:sz w:val="24"/>
                <w:szCs w:val="24"/>
                <w:lang w:eastAsia="en-US"/>
              </w:rPr>
              <w:t>2</w:t>
            </w:r>
            <w:r w:rsidRPr="00051AB9">
              <w:rPr>
                <w:sz w:val="24"/>
                <w:szCs w:val="24"/>
                <w:lang w:eastAsia="en-US"/>
              </w:rPr>
              <w:t>0 пользователей)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428" w:rsidRPr="00051AB9" w:rsidRDefault="005A6F33" w:rsidP="005B0428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- </w:t>
            </w:r>
            <w:r w:rsidR="005B0428" w:rsidRPr="00051AB9">
              <w:rPr>
                <w:sz w:val="24"/>
                <w:szCs w:val="24"/>
                <w:lang w:eastAsia="en-US"/>
              </w:rPr>
              <w:t>типовые проекты санитарно-технических зданий и сооружений;</w:t>
            </w:r>
          </w:p>
          <w:p w:rsidR="005A6F33" w:rsidRPr="00051AB9" w:rsidRDefault="005B0428" w:rsidP="005B0428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типовые серии инженерного оборудования;</w:t>
            </w:r>
          </w:p>
          <w:p w:rsidR="005B0428" w:rsidRPr="00051AB9" w:rsidRDefault="005B0428" w:rsidP="005B0428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информацию о принципиальных технических (конструктивных) решениях и технико-экономических показателях инженерного оборудования, типовых строительных конструкций, изделий, узлов, зданий и сооружений (каталожные листы);</w:t>
            </w:r>
          </w:p>
          <w:p w:rsidR="005B0428" w:rsidRPr="00051AB9" w:rsidRDefault="005B0428" w:rsidP="005B0428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проектную документацию инженерного оборудования, изделий и узлов инженерного оборудования зданий и сооружений, типовые проекты санитарно-технических зданий и сооружений;</w:t>
            </w:r>
          </w:p>
          <w:p w:rsidR="005B0428" w:rsidRPr="00051AB9" w:rsidRDefault="005B0428" w:rsidP="005B0428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поиск по рубрикаторам, разработанным в соответствии с классификаторами строительных конструкций, изделий и узлов («Общероссийский строительный каталог», СК-3) и предприятий, зданий и сооружений («Общероссийский строительный каталог», СК-2);</w:t>
            </w:r>
          </w:p>
          <w:p w:rsidR="005B0428" w:rsidRPr="00051AB9" w:rsidRDefault="005B0428" w:rsidP="005B0428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 xml:space="preserve">- типовая проектная документация в формате </w:t>
            </w:r>
            <w:r w:rsidR="005F78CA" w:rsidRPr="00051AB9">
              <w:rPr>
                <w:sz w:val="24"/>
                <w:szCs w:val="24"/>
                <w:lang w:eastAsia="en-US"/>
              </w:rPr>
              <w:t>*.</w:t>
            </w:r>
            <w:r w:rsidR="005F78CA" w:rsidRPr="00051AB9">
              <w:rPr>
                <w:sz w:val="24"/>
                <w:szCs w:val="24"/>
                <w:lang w:val="en-US" w:eastAsia="en-US"/>
              </w:rPr>
              <w:t>dwg</w:t>
            </w:r>
            <w:r w:rsidRPr="00051AB9">
              <w:rPr>
                <w:sz w:val="24"/>
                <w:szCs w:val="24"/>
                <w:lang w:eastAsia="en-US"/>
              </w:rPr>
              <w:t>;</w:t>
            </w:r>
          </w:p>
          <w:p w:rsidR="005B0428" w:rsidRPr="00051AB9" w:rsidRDefault="005B0428" w:rsidP="005B0428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- проектная документация, посвященная газоснабжению и разработанную авторитетной организацией СПКБ «</w:t>
            </w:r>
            <w:proofErr w:type="spellStart"/>
            <w:r w:rsidRPr="00051AB9">
              <w:rPr>
                <w:sz w:val="24"/>
                <w:szCs w:val="24"/>
                <w:lang w:eastAsia="en-US"/>
              </w:rPr>
              <w:t>Газпроект</w:t>
            </w:r>
            <w:proofErr w:type="spellEnd"/>
            <w:r w:rsidRPr="00051AB9"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F33" w:rsidRPr="00051AB9" w:rsidRDefault="005F78CA" w:rsidP="00D81731">
            <w:pPr>
              <w:tabs>
                <w:tab w:val="left" w:pos="3525"/>
              </w:tabs>
              <w:spacing w:line="252" w:lineRule="auto"/>
              <w:rPr>
                <w:sz w:val="24"/>
                <w:szCs w:val="24"/>
                <w:lang w:eastAsia="en-US"/>
              </w:rPr>
            </w:pPr>
            <w:r w:rsidRPr="00051AB9">
              <w:rPr>
                <w:sz w:val="24"/>
                <w:szCs w:val="24"/>
                <w:lang w:eastAsia="en-US"/>
              </w:rPr>
              <w:t>Ежедневно через интернет</w:t>
            </w:r>
          </w:p>
        </w:tc>
      </w:tr>
    </w:tbl>
    <w:p w:rsidR="005A6F33" w:rsidRPr="00A1752B" w:rsidRDefault="005A6F33" w:rsidP="005A6F33">
      <w:pPr>
        <w:tabs>
          <w:tab w:val="left" w:pos="3525"/>
        </w:tabs>
        <w:rPr>
          <w:sz w:val="24"/>
          <w:szCs w:val="24"/>
        </w:rPr>
      </w:pP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bookmarkStart w:id="1" w:name="OLE_LINK19"/>
      <w:bookmarkStart w:id="2" w:name="OLE_LINK18"/>
      <w:r w:rsidRPr="00A1752B">
        <w:rPr>
          <w:sz w:val="24"/>
          <w:szCs w:val="24"/>
        </w:rPr>
        <w:t>3.1.3. 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 xml:space="preserve">«Техэксперт» </w:t>
      </w:r>
      <w:bookmarkEnd w:id="1"/>
      <w:bookmarkEnd w:id="2"/>
      <w:r w:rsidRPr="00A1752B">
        <w:rPr>
          <w:sz w:val="24"/>
          <w:szCs w:val="24"/>
        </w:rPr>
        <w:t>должны обеспечивать достоверность включаемой в них информации и поддержание информации в актуальном состоянии с учетом всех официально опубликованных изменений в действующем законодательстве Российской Федерации.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3.1.4. Наполнение 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>«Техэксперт» должно производиться с соблюдением авторских, смежных и иных прав на включаемые в ИСС документы и материалы в соответствии с законодательством Российской Федерации.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</w:rPr>
        <w:t xml:space="preserve">3.1.5. </w:t>
      </w:r>
      <w:r w:rsidRPr="00A1752B">
        <w:rPr>
          <w:sz w:val="24"/>
          <w:szCs w:val="24"/>
          <w:lang w:eastAsia="ar-SA"/>
        </w:rPr>
        <w:t>Информационное наполнение ИСС</w:t>
      </w:r>
      <w:r w:rsidR="00E0052E" w:rsidRPr="00A1752B">
        <w:rPr>
          <w:sz w:val="24"/>
          <w:szCs w:val="24"/>
          <w:lang w:eastAsia="ar-SA"/>
        </w:rPr>
        <w:t xml:space="preserve"> </w:t>
      </w:r>
      <w:r w:rsidRPr="00A1752B">
        <w:rPr>
          <w:sz w:val="24"/>
          <w:szCs w:val="24"/>
        </w:rPr>
        <w:t>«Техэксперт» и</w:t>
      </w:r>
      <w:r w:rsidRPr="00A1752B">
        <w:rPr>
          <w:sz w:val="24"/>
          <w:szCs w:val="24"/>
          <w:lang w:eastAsia="ar-SA"/>
        </w:rPr>
        <w:t xml:space="preserve"> пакетов обновления к ним (состав включаемых в модуль и пакет обновления документов) должен определять Исполнитель.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3.1.6. Исполнитель должен формировать обновленные ИСС</w:t>
      </w:r>
      <w:r w:rsidR="00E0052E" w:rsidRPr="00A1752B">
        <w:rPr>
          <w:sz w:val="24"/>
          <w:szCs w:val="24"/>
          <w:lang w:eastAsia="ar-SA"/>
        </w:rPr>
        <w:t xml:space="preserve"> </w:t>
      </w:r>
      <w:r w:rsidRPr="00A1752B">
        <w:rPr>
          <w:sz w:val="24"/>
          <w:szCs w:val="24"/>
        </w:rPr>
        <w:t xml:space="preserve">«Техэксперт» </w:t>
      </w:r>
      <w:r w:rsidRPr="00A1752B">
        <w:rPr>
          <w:sz w:val="24"/>
          <w:szCs w:val="24"/>
          <w:lang w:eastAsia="ar-SA"/>
        </w:rPr>
        <w:t>и пакеты новой информации, а также проводить обновление (актуализацию) ИСС</w:t>
      </w:r>
      <w:r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  <w:lang w:eastAsia="ar-SA"/>
        </w:rPr>
        <w:t>с периодичностью, указанной в Таблице 1.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3.1.7. В случае отсутствия в 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>«Техэксперт» необходимого пользователю нормативно-правового акта или нормативно-технического документа, соответствующего по тематике установленным комплектам и не имеющего ограничений к распространению в составе общедоступных информационных систем, он должен быть предоставлен пользователю Исполнителем в приемлемый срок любым доступным способом: по факсу, по электронной почте, в составе соответствующего комплекта ИСС и т.п.</w:t>
      </w:r>
    </w:p>
    <w:p w:rsidR="005A6F33" w:rsidRPr="00A1752B" w:rsidRDefault="005A6F33" w:rsidP="005A6F33">
      <w:pPr>
        <w:spacing w:after="120"/>
        <w:jc w:val="both"/>
        <w:rPr>
          <w:b/>
          <w:bCs/>
          <w:sz w:val="24"/>
          <w:szCs w:val="24"/>
        </w:rPr>
      </w:pPr>
      <w:r w:rsidRPr="00A1752B">
        <w:rPr>
          <w:b/>
          <w:bCs/>
          <w:sz w:val="24"/>
          <w:szCs w:val="24"/>
          <w:lang w:eastAsia="en-US"/>
        </w:rPr>
        <w:t>3.2.</w:t>
      </w:r>
      <w:r w:rsidRPr="00A1752B">
        <w:rPr>
          <w:b/>
          <w:bCs/>
          <w:sz w:val="24"/>
          <w:szCs w:val="24"/>
        </w:rPr>
        <w:t xml:space="preserve"> Требования к пользовательскому сервису ИСС 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>«Техэксперт» должны иметь развитый пользовательский сервис и обеспечивать выполнение следующих основных функций при работе пользователей с информацией, содержащейся в ИСС: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быстрый поиск документов по атрибутам или контексту одновременно по всем установленным модулям;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lastRenderedPageBreak/>
        <w:t>поиск в едином информационном пространстве, в т.ч. по нормативно-правовым актам, формам и образцам документов, справочной информации, комментариям и консультациям;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представление результатов поиска по контексту в виде списка документов, ранжированных по степени близости к запросу, по дате, по юридической силе и т.п.;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создание закладок и папок пользователя;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создание комментариев к документу;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постановка на контроль документа;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работа одновременно с двумя документами и (или) массивами информации в едином окне;</w:t>
      </w:r>
    </w:p>
    <w:p w:rsidR="005A6F33" w:rsidRPr="00A1752B" w:rsidRDefault="005A6F33" w:rsidP="00DA767C">
      <w:pPr>
        <w:widowControl/>
        <w:numPr>
          <w:ilvl w:val="0"/>
          <w:numId w:val="2"/>
        </w:numPr>
        <w:tabs>
          <w:tab w:val="num" w:pos="1620"/>
        </w:tabs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наглядное информирование об изменениях в нормативно-правовых документах, в том числе:</w:t>
      </w:r>
    </w:p>
    <w:p w:rsidR="005A6F33" w:rsidRPr="00A1752B" w:rsidRDefault="005A6F33" w:rsidP="00DA767C">
      <w:pPr>
        <w:widowControl/>
        <w:numPr>
          <w:ilvl w:val="1"/>
          <w:numId w:val="3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в виде сравнений редакций документов;</w:t>
      </w:r>
    </w:p>
    <w:p w:rsidR="005A6F33" w:rsidRPr="00A1752B" w:rsidRDefault="005A6F33" w:rsidP="00DA767C">
      <w:pPr>
        <w:widowControl/>
        <w:numPr>
          <w:ilvl w:val="1"/>
          <w:numId w:val="3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в виде наглядных оповещений о внесении изменений в документы;</w:t>
      </w:r>
    </w:p>
    <w:p w:rsidR="005A6F33" w:rsidRPr="00A1752B" w:rsidRDefault="005A6F33" w:rsidP="00DA767C">
      <w:pPr>
        <w:widowControl/>
        <w:numPr>
          <w:ilvl w:val="1"/>
          <w:numId w:val="3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в виде аналитического материала, содержащего подготовленное сравнение измененных частей документа;</w:t>
      </w:r>
    </w:p>
    <w:p w:rsidR="005A6F33" w:rsidRPr="00A1752B" w:rsidRDefault="005A6F33" w:rsidP="00DA767C">
      <w:pPr>
        <w:widowControl/>
        <w:numPr>
          <w:ilvl w:val="0"/>
          <w:numId w:val="2"/>
        </w:numPr>
        <w:autoSpaceDE/>
        <w:autoSpaceDN/>
        <w:adjustRightInd/>
        <w:spacing w:after="120"/>
        <w:ind w:left="714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современные средства навигации по тексту, в том числе:</w:t>
      </w:r>
    </w:p>
    <w:p w:rsidR="005A6F33" w:rsidRPr="00A1752B" w:rsidRDefault="005A6F33" w:rsidP="00DA767C">
      <w:pPr>
        <w:widowControl/>
        <w:numPr>
          <w:ilvl w:val="1"/>
          <w:numId w:val="4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гипертекстовые ссылки внутри документа на себя (при упоминании статей, частей и иных позиций документа в его тексте);</w:t>
      </w:r>
    </w:p>
    <w:p w:rsidR="005A6F33" w:rsidRPr="00A1752B" w:rsidRDefault="005A6F33" w:rsidP="00DA767C">
      <w:pPr>
        <w:widowControl/>
        <w:numPr>
          <w:ilvl w:val="1"/>
          <w:numId w:val="4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поиск по тексту;</w:t>
      </w:r>
    </w:p>
    <w:p w:rsidR="005A6F33" w:rsidRPr="00A1752B" w:rsidRDefault="005A6F33" w:rsidP="00DA767C">
      <w:pPr>
        <w:widowControl/>
        <w:numPr>
          <w:ilvl w:val="1"/>
          <w:numId w:val="4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наличие содержания (оглавления) объемных документов;</w:t>
      </w:r>
    </w:p>
    <w:p w:rsidR="005A6F33" w:rsidRPr="00A1752B" w:rsidRDefault="005A6F33" w:rsidP="00DA767C">
      <w:pPr>
        <w:widowControl/>
        <w:numPr>
          <w:ilvl w:val="0"/>
          <w:numId w:val="5"/>
        </w:numPr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оперативный доступ к наиболее часто применяемым в работе специалистами нормативно-правовым актам и нормативно-техническим документам;</w:t>
      </w:r>
    </w:p>
    <w:p w:rsidR="005A6F33" w:rsidRPr="00A1752B" w:rsidRDefault="005A6F33" w:rsidP="00DA767C">
      <w:pPr>
        <w:widowControl/>
        <w:numPr>
          <w:ilvl w:val="0"/>
          <w:numId w:val="5"/>
        </w:numPr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переход по любым присутствующим в текстах документов активным гиперссылкам в рамках единого портала, в т.ч. по ссылкам на другие упомянутые в тексте документы;</w:t>
      </w:r>
    </w:p>
    <w:p w:rsidR="005A6F33" w:rsidRPr="00A1752B" w:rsidRDefault="005F78CA" w:rsidP="00DA767C">
      <w:pPr>
        <w:widowControl/>
        <w:numPr>
          <w:ilvl w:val="0"/>
          <w:numId w:val="5"/>
        </w:numPr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установка гиперссылок</w:t>
      </w:r>
      <w:r w:rsidR="005A6F33" w:rsidRPr="00A1752B">
        <w:rPr>
          <w:sz w:val="24"/>
          <w:szCs w:val="24"/>
        </w:rPr>
        <w:t xml:space="preserve"> на документ</w:t>
      </w:r>
      <w:r w:rsidRPr="00A1752B">
        <w:rPr>
          <w:sz w:val="24"/>
          <w:szCs w:val="24"/>
        </w:rPr>
        <w:t>ах</w:t>
      </w:r>
      <w:r w:rsidR="005A6F33" w:rsidRPr="00A1752B">
        <w:rPr>
          <w:sz w:val="24"/>
          <w:szCs w:val="24"/>
        </w:rPr>
        <w:t xml:space="preserve"> в систем</w:t>
      </w:r>
      <w:r w:rsidRPr="00A1752B">
        <w:rPr>
          <w:sz w:val="24"/>
          <w:szCs w:val="24"/>
        </w:rPr>
        <w:t>ах</w:t>
      </w:r>
      <w:r w:rsidR="005A6F33" w:rsidRPr="00A1752B">
        <w:rPr>
          <w:sz w:val="24"/>
          <w:szCs w:val="24"/>
        </w:rPr>
        <w:t xml:space="preserve"> MS</w:t>
      </w:r>
      <w:r w:rsidR="00553F65" w:rsidRPr="00A1752B">
        <w:rPr>
          <w:sz w:val="24"/>
          <w:szCs w:val="24"/>
        </w:rPr>
        <w:t xml:space="preserve"> </w:t>
      </w:r>
      <w:r w:rsidR="00553F65" w:rsidRPr="00A1752B">
        <w:rPr>
          <w:sz w:val="24"/>
          <w:szCs w:val="24"/>
          <w:lang w:val="en-US"/>
        </w:rPr>
        <w:t>Office</w:t>
      </w:r>
      <w:r w:rsidRPr="00A1752B">
        <w:rPr>
          <w:sz w:val="24"/>
          <w:szCs w:val="24"/>
        </w:rPr>
        <w:t xml:space="preserve"> и аналогичных</w:t>
      </w:r>
      <w:r w:rsidR="00553F65" w:rsidRPr="00A1752B">
        <w:rPr>
          <w:sz w:val="24"/>
          <w:szCs w:val="24"/>
        </w:rPr>
        <w:t>;</w:t>
      </w:r>
    </w:p>
    <w:p w:rsidR="005A6F33" w:rsidRPr="00A1752B" w:rsidRDefault="005A6F33" w:rsidP="00DA767C">
      <w:pPr>
        <w:widowControl/>
        <w:numPr>
          <w:ilvl w:val="0"/>
          <w:numId w:val="5"/>
        </w:numPr>
        <w:autoSpaceDE/>
        <w:autoSpaceDN/>
        <w:adjustRightInd/>
        <w:spacing w:after="120"/>
        <w:ind w:left="1066" w:hanging="357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сохранение документов в наиболее распространенных форматах (</w:t>
      </w:r>
      <w:r w:rsidR="00553F65" w:rsidRPr="00A1752B">
        <w:rPr>
          <w:sz w:val="24"/>
          <w:szCs w:val="24"/>
          <w:lang w:val="en-US"/>
        </w:rPr>
        <w:t>doc</w:t>
      </w:r>
      <w:r w:rsidRPr="00A1752B">
        <w:rPr>
          <w:sz w:val="24"/>
          <w:szCs w:val="24"/>
        </w:rPr>
        <w:t>,</w:t>
      </w:r>
      <w:r w:rsidR="00553F65" w:rsidRPr="00A1752B">
        <w:rPr>
          <w:sz w:val="24"/>
          <w:szCs w:val="24"/>
        </w:rPr>
        <w:t xml:space="preserve"> </w:t>
      </w:r>
      <w:proofErr w:type="spellStart"/>
      <w:r w:rsidR="00553F65" w:rsidRPr="00A1752B">
        <w:rPr>
          <w:sz w:val="24"/>
          <w:szCs w:val="24"/>
          <w:lang w:val="en-US"/>
        </w:rPr>
        <w:t>docx</w:t>
      </w:r>
      <w:proofErr w:type="spellEnd"/>
      <w:r w:rsidR="00553F65" w:rsidRPr="00A1752B">
        <w:rPr>
          <w:sz w:val="24"/>
          <w:szCs w:val="24"/>
        </w:rPr>
        <w:t xml:space="preserve">, </w:t>
      </w:r>
      <w:proofErr w:type="spellStart"/>
      <w:r w:rsidR="00553F65" w:rsidRPr="00A1752B">
        <w:rPr>
          <w:sz w:val="24"/>
          <w:szCs w:val="24"/>
          <w:lang w:val="en-US"/>
        </w:rPr>
        <w:t>xls</w:t>
      </w:r>
      <w:proofErr w:type="spellEnd"/>
      <w:r w:rsidR="00553F65" w:rsidRPr="00A1752B">
        <w:rPr>
          <w:sz w:val="24"/>
          <w:szCs w:val="24"/>
        </w:rPr>
        <w:t xml:space="preserve">, </w:t>
      </w:r>
      <w:proofErr w:type="spellStart"/>
      <w:r w:rsidR="00553F65" w:rsidRPr="00A1752B">
        <w:rPr>
          <w:sz w:val="24"/>
          <w:szCs w:val="24"/>
        </w:rPr>
        <w:t>xlsx</w:t>
      </w:r>
      <w:proofErr w:type="spellEnd"/>
      <w:r w:rsidR="00553F65" w:rsidRPr="00A1752B">
        <w:rPr>
          <w:sz w:val="24"/>
          <w:szCs w:val="24"/>
        </w:rPr>
        <w:t xml:space="preserve">, </w:t>
      </w:r>
      <w:r w:rsidR="00553F65" w:rsidRPr="00A1752B">
        <w:rPr>
          <w:sz w:val="24"/>
          <w:szCs w:val="24"/>
          <w:lang w:val="en-US"/>
        </w:rPr>
        <w:t>pdf</w:t>
      </w:r>
      <w:r w:rsidRPr="00A1752B">
        <w:rPr>
          <w:sz w:val="24"/>
          <w:szCs w:val="24"/>
        </w:rPr>
        <w:t xml:space="preserve">, </w:t>
      </w:r>
      <w:r w:rsidR="00553F65" w:rsidRPr="00A1752B">
        <w:rPr>
          <w:sz w:val="24"/>
          <w:szCs w:val="24"/>
          <w:lang w:val="en-US"/>
        </w:rPr>
        <w:t>tiff</w:t>
      </w:r>
      <w:r w:rsidR="00553F65" w:rsidRPr="00A1752B">
        <w:rPr>
          <w:sz w:val="24"/>
          <w:szCs w:val="24"/>
        </w:rPr>
        <w:t xml:space="preserve"> и другие</w:t>
      </w:r>
      <w:r w:rsidRPr="00A1752B">
        <w:rPr>
          <w:sz w:val="24"/>
          <w:szCs w:val="24"/>
        </w:rPr>
        <w:t xml:space="preserve">). </w:t>
      </w:r>
    </w:p>
    <w:p w:rsidR="005A6F33" w:rsidRPr="00A1752B" w:rsidRDefault="005A6F33" w:rsidP="005A6F33">
      <w:pPr>
        <w:spacing w:after="120"/>
        <w:jc w:val="both"/>
        <w:rPr>
          <w:b/>
          <w:bCs/>
          <w:sz w:val="24"/>
          <w:szCs w:val="24"/>
        </w:rPr>
      </w:pPr>
      <w:r w:rsidRPr="00A1752B">
        <w:rPr>
          <w:b/>
          <w:bCs/>
          <w:sz w:val="24"/>
          <w:szCs w:val="24"/>
        </w:rPr>
        <w:t>3.3. Требования к информационному обслуживанию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3.3.1. ИСС «Техэксперт» должны быть установлены на технических ресурсах (компьютерах) Заказчика, в том числе должен быть развернут и настроен программный комплекс (ПК), подключены базы данных, а также активированы средства защиты от несанкционированного доступа к ИСС.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3.3.2. Доступ к 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>«Техэксперт» должен осуществляться по сети с компьютера пользователя. Все программные файлы, а также информационные продукты располагаются на сервере организации.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3.3.3. 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>«Техэксперт» должны нормально функционировать на рабочих местах (компьютерах) пользователей со следующими характеристиками:</w:t>
      </w:r>
    </w:p>
    <w:p w:rsidR="005A6F33" w:rsidRPr="00A1752B" w:rsidRDefault="005A6F33" w:rsidP="00DA767C">
      <w:pPr>
        <w:numPr>
          <w:ilvl w:val="0"/>
          <w:numId w:val="6"/>
        </w:numPr>
        <w:adjustRightInd/>
        <w:spacing w:after="120"/>
        <w:ind w:left="1066" w:hanging="357"/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>процессор с тактовой частотой 2.4 ГГц или выше;</w:t>
      </w:r>
    </w:p>
    <w:p w:rsidR="005A6F33" w:rsidRPr="00A1752B" w:rsidRDefault="005A6F33" w:rsidP="00DA767C">
      <w:pPr>
        <w:numPr>
          <w:ilvl w:val="0"/>
          <w:numId w:val="6"/>
        </w:numPr>
        <w:adjustRightInd/>
        <w:spacing w:after="120"/>
        <w:ind w:left="1066" w:hanging="357"/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 xml:space="preserve">64-битная операционная система: </w:t>
      </w:r>
      <w:r w:rsidR="002C57BD" w:rsidRPr="00A1752B">
        <w:rPr>
          <w:sz w:val="24"/>
          <w:szCs w:val="24"/>
          <w:lang w:val="en-US" w:eastAsia="en-US"/>
        </w:rPr>
        <w:t>Linux</w:t>
      </w:r>
      <w:r w:rsidR="002C57BD" w:rsidRPr="00A1752B">
        <w:rPr>
          <w:sz w:val="24"/>
          <w:szCs w:val="24"/>
          <w:lang w:eastAsia="en-US"/>
        </w:rPr>
        <w:t xml:space="preserve"> и </w:t>
      </w:r>
      <w:r w:rsidRPr="00A1752B">
        <w:rPr>
          <w:sz w:val="24"/>
          <w:szCs w:val="24"/>
          <w:lang w:eastAsia="en-US"/>
        </w:rPr>
        <w:t>Windows (</w:t>
      </w:r>
      <w:r w:rsidR="00A814EE" w:rsidRPr="00A1752B">
        <w:rPr>
          <w:sz w:val="24"/>
          <w:szCs w:val="24"/>
          <w:lang w:eastAsia="en-US"/>
        </w:rPr>
        <w:t>10</w:t>
      </w:r>
      <w:r w:rsidR="00481C0F" w:rsidRPr="00A1752B">
        <w:rPr>
          <w:sz w:val="24"/>
          <w:szCs w:val="24"/>
          <w:lang w:eastAsia="en-US"/>
        </w:rPr>
        <w:t xml:space="preserve"> и выше</w:t>
      </w:r>
      <w:r w:rsidRPr="00A1752B">
        <w:rPr>
          <w:sz w:val="24"/>
          <w:szCs w:val="24"/>
          <w:lang w:eastAsia="en-US"/>
        </w:rPr>
        <w:t>);</w:t>
      </w:r>
    </w:p>
    <w:p w:rsidR="005A6F33" w:rsidRPr="00A1752B" w:rsidRDefault="00A814EE" w:rsidP="00DA767C">
      <w:pPr>
        <w:numPr>
          <w:ilvl w:val="0"/>
          <w:numId w:val="6"/>
        </w:numPr>
        <w:adjustRightInd/>
        <w:spacing w:after="120"/>
        <w:ind w:left="1066" w:hanging="357"/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 xml:space="preserve">8 </w:t>
      </w:r>
      <w:r w:rsidR="005A6F33" w:rsidRPr="00A1752B">
        <w:rPr>
          <w:sz w:val="24"/>
          <w:szCs w:val="24"/>
          <w:lang w:eastAsia="en-US"/>
        </w:rPr>
        <w:t>0</w:t>
      </w:r>
      <w:r w:rsidR="00BD4FE7" w:rsidRPr="00A1752B">
        <w:rPr>
          <w:sz w:val="24"/>
          <w:szCs w:val="24"/>
          <w:lang w:eastAsia="en-US"/>
        </w:rPr>
        <w:t>00</w:t>
      </w:r>
      <w:r w:rsidR="005A6F33" w:rsidRPr="00A1752B">
        <w:rPr>
          <w:sz w:val="24"/>
          <w:szCs w:val="24"/>
          <w:lang w:eastAsia="en-US"/>
        </w:rPr>
        <w:t xml:space="preserve"> Мб оперативной памяти (ОЗУ) или больше;</w:t>
      </w:r>
    </w:p>
    <w:p w:rsidR="005A6F33" w:rsidRPr="00A1752B" w:rsidRDefault="005A6F33" w:rsidP="00DA767C">
      <w:pPr>
        <w:numPr>
          <w:ilvl w:val="0"/>
          <w:numId w:val="6"/>
        </w:numPr>
        <w:adjustRightInd/>
        <w:spacing w:after="120"/>
        <w:ind w:left="1066" w:hanging="357"/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>доступ по сети до компьютера с установленными ИСС со скоростью не менее 100 Мбит/сек.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t xml:space="preserve">3.3.4. Для обеспечения работоспособности ИСС </w:t>
      </w:r>
      <w:r w:rsidRPr="00A1752B">
        <w:rPr>
          <w:sz w:val="24"/>
          <w:szCs w:val="24"/>
        </w:rPr>
        <w:t>«Техэксперт»</w:t>
      </w:r>
      <w:r w:rsidRPr="00A1752B">
        <w:rPr>
          <w:sz w:val="24"/>
          <w:szCs w:val="24"/>
          <w:lang w:eastAsia="en-US"/>
        </w:rPr>
        <w:t xml:space="preserve"> на рабочем месте пользователя Заказчиком должна быть предусмотрена установка следующего программного обеспечения: пакет для работы с файлами форматов </w:t>
      </w:r>
      <w:proofErr w:type="spellStart"/>
      <w:r w:rsidRPr="00A1752B">
        <w:rPr>
          <w:sz w:val="24"/>
          <w:szCs w:val="24"/>
          <w:lang w:eastAsia="en-US"/>
        </w:rPr>
        <w:t>rtf</w:t>
      </w:r>
      <w:proofErr w:type="spellEnd"/>
      <w:r w:rsidRPr="00A1752B">
        <w:rPr>
          <w:sz w:val="24"/>
          <w:szCs w:val="24"/>
          <w:lang w:eastAsia="en-US"/>
        </w:rPr>
        <w:t xml:space="preserve">, </w:t>
      </w:r>
      <w:proofErr w:type="spellStart"/>
      <w:r w:rsidRPr="00A1752B">
        <w:rPr>
          <w:sz w:val="24"/>
          <w:szCs w:val="24"/>
          <w:lang w:eastAsia="en-US"/>
        </w:rPr>
        <w:t>doc</w:t>
      </w:r>
      <w:proofErr w:type="spellEnd"/>
      <w:r w:rsidRPr="00A1752B">
        <w:rPr>
          <w:sz w:val="24"/>
          <w:szCs w:val="24"/>
          <w:lang w:eastAsia="en-US"/>
        </w:rPr>
        <w:t xml:space="preserve">, </w:t>
      </w:r>
      <w:proofErr w:type="spellStart"/>
      <w:r w:rsidRPr="00A1752B">
        <w:rPr>
          <w:sz w:val="24"/>
          <w:szCs w:val="24"/>
          <w:lang w:eastAsia="en-US"/>
        </w:rPr>
        <w:t>xls</w:t>
      </w:r>
      <w:proofErr w:type="spellEnd"/>
      <w:r w:rsidRPr="00A1752B">
        <w:rPr>
          <w:sz w:val="24"/>
          <w:szCs w:val="24"/>
          <w:lang w:eastAsia="en-US"/>
        </w:rPr>
        <w:t xml:space="preserve"> (</w:t>
      </w:r>
      <w:proofErr w:type="spellStart"/>
      <w:r w:rsidRPr="00A1752B">
        <w:rPr>
          <w:sz w:val="24"/>
          <w:szCs w:val="24"/>
          <w:lang w:eastAsia="en-US"/>
        </w:rPr>
        <w:t>Microsoft</w:t>
      </w:r>
      <w:proofErr w:type="spellEnd"/>
      <w:r w:rsidRPr="00A1752B">
        <w:rPr>
          <w:sz w:val="24"/>
          <w:szCs w:val="24"/>
          <w:lang w:eastAsia="en-US"/>
        </w:rPr>
        <w:t xml:space="preserve"> </w:t>
      </w:r>
      <w:proofErr w:type="spellStart"/>
      <w:r w:rsidRPr="00A1752B">
        <w:rPr>
          <w:sz w:val="24"/>
          <w:szCs w:val="24"/>
          <w:lang w:eastAsia="en-US"/>
        </w:rPr>
        <w:t>office</w:t>
      </w:r>
      <w:proofErr w:type="spellEnd"/>
      <w:r w:rsidRPr="00A1752B">
        <w:rPr>
          <w:sz w:val="24"/>
          <w:szCs w:val="24"/>
          <w:lang w:eastAsia="en-US"/>
        </w:rPr>
        <w:t xml:space="preserve"> или </w:t>
      </w:r>
      <w:proofErr w:type="spellStart"/>
      <w:r w:rsidRPr="00A1752B">
        <w:rPr>
          <w:sz w:val="24"/>
          <w:szCs w:val="24"/>
          <w:lang w:eastAsia="en-US"/>
        </w:rPr>
        <w:t>Open</w:t>
      </w:r>
      <w:proofErr w:type="spellEnd"/>
      <w:r w:rsidRPr="00A1752B">
        <w:rPr>
          <w:sz w:val="24"/>
          <w:szCs w:val="24"/>
          <w:lang w:eastAsia="en-US"/>
        </w:rPr>
        <w:t xml:space="preserve"> </w:t>
      </w:r>
      <w:proofErr w:type="spellStart"/>
      <w:r w:rsidRPr="00A1752B">
        <w:rPr>
          <w:sz w:val="24"/>
          <w:szCs w:val="24"/>
          <w:lang w:eastAsia="en-US"/>
        </w:rPr>
        <w:t>office</w:t>
      </w:r>
      <w:proofErr w:type="spellEnd"/>
      <w:r w:rsidRPr="00A1752B">
        <w:rPr>
          <w:sz w:val="24"/>
          <w:szCs w:val="24"/>
          <w:lang w:eastAsia="en-US"/>
        </w:rPr>
        <w:t>).</w:t>
      </w:r>
    </w:p>
    <w:p w:rsidR="005A6F33" w:rsidRPr="00A1752B" w:rsidRDefault="005A6F33" w:rsidP="005A6F33">
      <w:pPr>
        <w:spacing w:after="120"/>
        <w:jc w:val="both"/>
        <w:rPr>
          <w:color w:val="00B050"/>
          <w:sz w:val="24"/>
          <w:szCs w:val="24"/>
          <w:lang w:eastAsia="en-US"/>
        </w:rPr>
      </w:pPr>
      <w:r w:rsidRPr="00A1752B">
        <w:rPr>
          <w:sz w:val="24"/>
          <w:szCs w:val="24"/>
          <w:lang w:eastAsia="en-US"/>
        </w:rPr>
        <w:lastRenderedPageBreak/>
        <w:t>Отсутствие данного ПО не должно влиять на поисковые возможности системы и на возможность просматривать документы в окне браузера.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3.3.5. Информационное обслуживание (сопровождение) 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 xml:space="preserve">«Техэксперт» </w:t>
      </w:r>
      <w:r w:rsidRPr="00A1752B">
        <w:rPr>
          <w:sz w:val="24"/>
          <w:szCs w:val="24"/>
          <w:lang w:eastAsia="ar-SA"/>
        </w:rPr>
        <w:t>должно включать:</w:t>
      </w:r>
    </w:p>
    <w:p w:rsidR="005A6F33" w:rsidRPr="00A1752B" w:rsidRDefault="005A6F33" w:rsidP="00DA767C">
      <w:pPr>
        <w:widowControl/>
        <w:numPr>
          <w:ilvl w:val="0"/>
          <w:numId w:val="7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  <w:lang w:eastAsia="ar-SA"/>
        </w:rPr>
        <w:t xml:space="preserve"> обновление информации, содержащейся в установленных комплектах ИСС</w:t>
      </w:r>
      <w:r w:rsidRPr="00A1752B">
        <w:rPr>
          <w:sz w:val="24"/>
          <w:szCs w:val="24"/>
        </w:rPr>
        <w:t>;</w:t>
      </w:r>
    </w:p>
    <w:p w:rsidR="005A6F33" w:rsidRPr="00A1752B" w:rsidRDefault="005A6F33" w:rsidP="00DA767C">
      <w:pPr>
        <w:widowControl/>
        <w:numPr>
          <w:ilvl w:val="0"/>
          <w:numId w:val="7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 xml:space="preserve">техническую поддержку – обеспечение постоянного функционирования установленной у Заказчика ИСС; </w:t>
      </w:r>
    </w:p>
    <w:p w:rsidR="005A6F33" w:rsidRPr="00A1752B" w:rsidRDefault="005A6F33" w:rsidP="00DA767C">
      <w:pPr>
        <w:widowControl/>
        <w:numPr>
          <w:ilvl w:val="0"/>
          <w:numId w:val="7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 xml:space="preserve">оказание информационных услуг пользователям ИСС – специалистам Заказчика.   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</w:rPr>
        <w:t>3.3.6. Обновление информации</w:t>
      </w:r>
      <w:r w:rsidRPr="00A1752B">
        <w:rPr>
          <w:sz w:val="24"/>
          <w:szCs w:val="24"/>
          <w:lang w:eastAsia="ar-SA"/>
        </w:rPr>
        <w:t>, содержащейся в установленных комплектах ИСС, должно включать:</w:t>
      </w:r>
    </w:p>
    <w:p w:rsidR="005A6F33" w:rsidRPr="00A1752B" w:rsidRDefault="005A6F33" w:rsidP="00DA767C">
      <w:pPr>
        <w:widowControl/>
        <w:numPr>
          <w:ilvl w:val="0"/>
          <w:numId w:val="8"/>
        </w:numPr>
        <w:autoSpaceDE/>
        <w:autoSpaceDN/>
        <w:adjustRightInd/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обновление по Интернет путем передачи пакетов новой информации к установленной ИСС;</w:t>
      </w:r>
    </w:p>
    <w:p w:rsidR="005A6F33" w:rsidRPr="00A1752B" w:rsidRDefault="005A6F33" w:rsidP="00DA767C">
      <w:pPr>
        <w:widowControl/>
        <w:numPr>
          <w:ilvl w:val="0"/>
          <w:numId w:val="8"/>
        </w:numPr>
        <w:autoSpaceDE/>
        <w:autoSpaceDN/>
        <w:adjustRightInd/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стандартное ежемесячное обновление Исполнителем путем переустановки   установленного у Заказчика экземпляра ИСС.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3.3.7. Техническая поддержка должна включать:</w:t>
      </w:r>
    </w:p>
    <w:p w:rsidR="005A6F33" w:rsidRPr="00A1752B" w:rsidRDefault="005A6F33" w:rsidP="00DA767C">
      <w:pPr>
        <w:widowControl/>
        <w:numPr>
          <w:ilvl w:val="0"/>
          <w:numId w:val="8"/>
        </w:numPr>
        <w:autoSpaceDE/>
        <w:autoSpaceDN/>
        <w:adjustRightInd/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настройку программного комплекса при необходимости проводить оперативные обновления ИСС в автоматизированном режиме;</w:t>
      </w:r>
    </w:p>
    <w:p w:rsidR="005A6F33" w:rsidRPr="00A1752B" w:rsidRDefault="005A6F33" w:rsidP="00DA767C">
      <w:pPr>
        <w:widowControl/>
        <w:numPr>
          <w:ilvl w:val="0"/>
          <w:numId w:val="8"/>
        </w:numPr>
        <w:autoSpaceDE/>
        <w:autoSpaceDN/>
        <w:adjustRightInd/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устранение неполадок функционирования ИСС;</w:t>
      </w:r>
    </w:p>
    <w:p w:rsidR="005A6F33" w:rsidRPr="00A1752B" w:rsidRDefault="005A6F33" w:rsidP="00DA767C">
      <w:pPr>
        <w:widowControl/>
        <w:numPr>
          <w:ilvl w:val="0"/>
          <w:numId w:val="8"/>
        </w:numPr>
        <w:autoSpaceDE/>
        <w:autoSpaceDN/>
        <w:adjustRightInd/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 xml:space="preserve">консультирование ответственных технических специалистов за функционирование ИСС </w:t>
      </w:r>
      <w:r w:rsidRPr="00A1752B">
        <w:rPr>
          <w:sz w:val="24"/>
          <w:szCs w:val="24"/>
        </w:rPr>
        <w:t xml:space="preserve">«Техэксперт» </w:t>
      </w:r>
      <w:r w:rsidRPr="00A1752B">
        <w:rPr>
          <w:sz w:val="24"/>
          <w:szCs w:val="24"/>
          <w:lang w:eastAsia="ar-SA"/>
        </w:rPr>
        <w:t xml:space="preserve">со стороны Заказчика.      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  <w:lang w:eastAsia="ar-SA"/>
        </w:rPr>
        <w:t>3.3.8. И</w:t>
      </w:r>
      <w:r w:rsidRPr="00A1752B">
        <w:rPr>
          <w:sz w:val="24"/>
          <w:szCs w:val="24"/>
        </w:rPr>
        <w:t xml:space="preserve">нформационные услуги пользователям ИСС – специалистам Заказчика должны включать:   </w:t>
      </w:r>
    </w:p>
    <w:p w:rsidR="005A6F33" w:rsidRPr="00A1752B" w:rsidRDefault="005A6F33" w:rsidP="00DA767C">
      <w:pPr>
        <w:widowControl/>
        <w:numPr>
          <w:ilvl w:val="0"/>
          <w:numId w:val="9"/>
        </w:numPr>
        <w:autoSpaceDE/>
        <w:autoSpaceDN/>
        <w:adjustRightInd/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>обучение эффективной работе с установленным комплектом ИСС;</w:t>
      </w:r>
    </w:p>
    <w:p w:rsidR="005A6F33" w:rsidRPr="00A1752B" w:rsidRDefault="005A6F33" w:rsidP="00DA767C">
      <w:pPr>
        <w:widowControl/>
        <w:numPr>
          <w:ilvl w:val="0"/>
          <w:numId w:val="9"/>
        </w:numPr>
        <w:autoSpaceDE/>
        <w:autoSpaceDN/>
        <w:adjustRightInd/>
        <w:spacing w:after="120"/>
        <w:jc w:val="both"/>
        <w:rPr>
          <w:sz w:val="24"/>
          <w:szCs w:val="24"/>
          <w:lang w:eastAsia="ar-SA"/>
        </w:rPr>
      </w:pPr>
      <w:r w:rsidRPr="00A1752B">
        <w:rPr>
          <w:sz w:val="24"/>
          <w:szCs w:val="24"/>
          <w:lang w:eastAsia="ar-SA"/>
        </w:rPr>
        <w:t xml:space="preserve">консультирование по информационному наполнению ИСС и по техническим вопросам по телефону, электронной почте, на рабочем месте пользователя и т.п.; </w:t>
      </w:r>
    </w:p>
    <w:p w:rsidR="005A6F33" w:rsidRPr="00A1752B" w:rsidRDefault="005A6F33" w:rsidP="00DA767C">
      <w:pPr>
        <w:widowControl/>
        <w:numPr>
          <w:ilvl w:val="0"/>
          <w:numId w:val="9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предоставление документов по тематике установленных комплектов ИСС по запросу пользователей;</w:t>
      </w:r>
    </w:p>
    <w:p w:rsidR="005A6F33" w:rsidRPr="00A1752B" w:rsidRDefault="005A6F33" w:rsidP="00DA767C">
      <w:pPr>
        <w:widowControl/>
        <w:numPr>
          <w:ilvl w:val="0"/>
          <w:numId w:val="9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ответы на вопросы и экспертная поддержка по профессиональной деятельности пользователей и в соответствии с тематикой установленных комплектов ИСС;</w:t>
      </w:r>
    </w:p>
    <w:p w:rsidR="005A6F33" w:rsidRPr="00A1752B" w:rsidRDefault="005A6F33" w:rsidP="00DA767C">
      <w:pPr>
        <w:widowControl/>
        <w:numPr>
          <w:ilvl w:val="0"/>
          <w:numId w:val="9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поддержание постоянной мобильной связи с сервисным специалистом Исполнителя;</w:t>
      </w:r>
    </w:p>
    <w:p w:rsidR="005A6F33" w:rsidRPr="00A1752B" w:rsidRDefault="005A6F33" w:rsidP="00DA767C">
      <w:pPr>
        <w:widowControl/>
        <w:numPr>
          <w:ilvl w:val="0"/>
          <w:numId w:val="9"/>
        </w:numPr>
        <w:autoSpaceDE/>
        <w:autoSpaceDN/>
        <w:adjustRightInd/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оперативное информирование о новостях федерального законодательства и технического регулирования.</w:t>
      </w:r>
    </w:p>
    <w:p w:rsidR="005A6F33" w:rsidRPr="00A1752B" w:rsidRDefault="005A6F33" w:rsidP="005A6F33">
      <w:pPr>
        <w:spacing w:after="120"/>
        <w:jc w:val="both"/>
        <w:rPr>
          <w:b/>
          <w:sz w:val="24"/>
          <w:szCs w:val="24"/>
        </w:rPr>
      </w:pPr>
      <w:r w:rsidRPr="00A1752B">
        <w:rPr>
          <w:b/>
          <w:sz w:val="24"/>
          <w:szCs w:val="24"/>
        </w:rPr>
        <w:t xml:space="preserve">3.4. Требования к порядку оказания услуг по информационному обслуживанию 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3.4.1. При техническом сбое в работе ИСС «Техэксперт» Исполнитель обязан приступить к восстановительным работам не позднее, чем через один рабочий день после поступления сообщения (заявки) о неисправности от Заказчика.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3.4.2. ИСС</w:t>
      </w:r>
      <w:r w:rsidR="00481C0F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>«Техэксперт» должны быть работоспособны и доступны для пользователей в установленное Заказчиком рабочее время за исключением технологических перерывов на обновление (перестановку, устранение неполадок) ИСС.</w:t>
      </w:r>
    </w:p>
    <w:p w:rsidR="005A6F33" w:rsidRPr="00A1752B" w:rsidRDefault="005A6F33" w:rsidP="005A6F33">
      <w:pPr>
        <w:spacing w:after="120"/>
        <w:jc w:val="both"/>
        <w:rPr>
          <w:bCs/>
          <w:sz w:val="24"/>
          <w:szCs w:val="24"/>
        </w:rPr>
      </w:pPr>
      <w:r w:rsidRPr="00A1752B">
        <w:rPr>
          <w:bCs/>
          <w:sz w:val="24"/>
          <w:szCs w:val="24"/>
        </w:rPr>
        <w:t>3.4.3. Обновление (актуализация) ИСС</w:t>
      </w:r>
      <w:r w:rsidR="00481C0F" w:rsidRPr="00A1752B">
        <w:rPr>
          <w:bCs/>
          <w:sz w:val="24"/>
          <w:szCs w:val="24"/>
        </w:rPr>
        <w:t xml:space="preserve"> </w:t>
      </w:r>
      <w:r w:rsidR="00E0052E" w:rsidRPr="00A1752B">
        <w:rPr>
          <w:bCs/>
          <w:sz w:val="24"/>
          <w:szCs w:val="24"/>
        </w:rPr>
        <w:t xml:space="preserve">и </w:t>
      </w:r>
      <w:r w:rsidRPr="00A1752B">
        <w:rPr>
          <w:sz w:val="24"/>
          <w:szCs w:val="24"/>
        </w:rPr>
        <w:t xml:space="preserve">«Техэксперт» должно </w:t>
      </w:r>
      <w:r w:rsidRPr="00A1752B">
        <w:rPr>
          <w:bCs/>
          <w:sz w:val="24"/>
          <w:szCs w:val="24"/>
        </w:rPr>
        <w:t xml:space="preserve">производиться в согласованное с Заказчиком в рабочем порядке после заключения </w:t>
      </w:r>
      <w:r w:rsidR="00EB526F" w:rsidRPr="00A1752B">
        <w:rPr>
          <w:bCs/>
          <w:sz w:val="24"/>
          <w:szCs w:val="24"/>
        </w:rPr>
        <w:t>Договора</w:t>
      </w:r>
      <w:r w:rsidRPr="00A1752B">
        <w:rPr>
          <w:bCs/>
          <w:sz w:val="24"/>
          <w:szCs w:val="24"/>
        </w:rPr>
        <w:t xml:space="preserve"> время.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3.4.4. Исполнитель должен обеспечивать консультирование пользователей ИСС «Техэксперт» по телефону, электронной почте</w:t>
      </w:r>
      <w:bookmarkStart w:id="3" w:name="_GoBack"/>
      <w:bookmarkEnd w:id="3"/>
      <w:r w:rsidRPr="00A1752B">
        <w:rPr>
          <w:sz w:val="24"/>
          <w:szCs w:val="24"/>
        </w:rPr>
        <w:t xml:space="preserve"> и т.п. и в офисах З</w:t>
      </w:r>
      <w:r w:rsidR="00EB526F" w:rsidRPr="00A1752B">
        <w:rPr>
          <w:sz w:val="24"/>
          <w:szCs w:val="24"/>
        </w:rPr>
        <w:t>аказчика в рабочее время (с 09:0</w:t>
      </w:r>
      <w:r w:rsidRPr="00A1752B">
        <w:rPr>
          <w:sz w:val="24"/>
          <w:szCs w:val="24"/>
        </w:rPr>
        <w:t>0</w:t>
      </w:r>
      <w:r w:rsidR="00EB526F" w:rsidRPr="00A1752B">
        <w:rPr>
          <w:sz w:val="24"/>
          <w:szCs w:val="24"/>
        </w:rPr>
        <w:t xml:space="preserve"> до 17</w:t>
      </w:r>
      <w:r w:rsidRPr="00A1752B">
        <w:rPr>
          <w:sz w:val="24"/>
          <w:szCs w:val="24"/>
        </w:rPr>
        <w:t>:</w:t>
      </w:r>
      <w:r w:rsidR="00EB526F" w:rsidRPr="00A1752B">
        <w:rPr>
          <w:sz w:val="24"/>
          <w:szCs w:val="24"/>
        </w:rPr>
        <w:t>3</w:t>
      </w:r>
      <w:r w:rsidRPr="00A1752B">
        <w:rPr>
          <w:sz w:val="24"/>
          <w:szCs w:val="24"/>
        </w:rPr>
        <w:t>0 по местному времени).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3.4.5. Письменные ответы экспертов на запросы пользователей ИСС по профессиональной деятельности и в соответствии с тематикой установленных комплектов ИСС должны представляться в течение трех рабочих дней с момента поступления запроса эксперту.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 xml:space="preserve">3.4.6. Обучение специалистов Заказчика - пользователей ИСС должно проводиться Исполнителем по </w:t>
      </w:r>
      <w:r w:rsidRPr="00A1752B">
        <w:rPr>
          <w:sz w:val="24"/>
          <w:szCs w:val="24"/>
        </w:rPr>
        <w:lastRenderedPageBreak/>
        <w:t xml:space="preserve">согласованному после заключения Договора в рабочем порядке графику по программе обучения, разработанной Исполнителем. 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Общая продолжительность обучения новых пользователей работе с ИСС должна составлять не менее 1,5 часов.  Обучение должно проводиться в рабочее время (с 09:30 до 18:00 по местному времени).</w:t>
      </w:r>
    </w:p>
    <w:p w:rsidR="005A6F33" w:rsidRPr="00A1752B" w:rsidRDefault="005A6F33" w:rsidP="005A6F33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3.4.7. Исполнитель должен обеспечивать сохранность оборудования Заказчика на протяжении всего периода информационного обслуживания.</w:t>
      </w:r>
    </w:p>
    <w:p w:rsidR="005A6F33" w:rsidRPr="00A1752B" w:rsidRDefault="005A6F33" w:rsidP="005A6F33">
      <w:pPr>
        <w:jc w:val="both"/>
        <w:rPr>
          <w:sz w:val="24"/>
          <w:szCs w:val="24"/>
        </w:rPr>
      </w:pPr>
      <w:r w:rsidRPr="00A1752B">
        <w:rPr>
          <w:b/>
          <w:sz w:val="24"/>
          <w:szCs w:val="24"/>
        </w:rPr>
        <w:t>4. Порядок сдачи и приемки оказанных Услуг</w:t>
      </w:r>
    </w:p>
    <w:p w:rsidR="005A6F33" w:rsidRPr="00A1752B" w:rsidRDefault="005A6F33" w:rsidP="00553F65">
      <w:pPr>
        <w:tabs>
          <w:tab w:val="left" w:pos="3525"/>
        </w:tabs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 xml:space="preserve">Порядок сдачи-приемки Услуг определяется </w:t>
      </w:r>
      <w:r w:rsidR="00553F65" w:rsidRPr="00A1752B">
        <w:rPr>
          <w:sz w:val="24"/>
          <w:szCs w:val="24"/>
        </w:rPr>
        <w:t>Договором</w:t>
      </w:r>
      <w:r w:rsidRPr="00A1752B">
        <w:rPr>
          <w:sz w:val="24"/>
          <w:szCs w:val="24"/>
        </w:rPr>
        <w:t xml:space="preserve"> и настоящим ТЗ.</w:t>
      </w:r>
    </w:p>
    <w:p w:rsidR="005A6F33" w:rsidRPr="00A1752B" w:rsidRDefault="005A6F33" w:rsidP="00553F65">
      <w:pPr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 xml:space="preserve">Технологическая процедура обновления экземпляров </w:t>
      </w:r>
      <w:bookmarkStart w:id="4" w:name="OLE_LINK21"/>
      <w:bookmarkStart w:id="5" w:name="OLE_LINK20"/>
      <w:r w:rsidRPr="00A1752B">
        <w:rPr>
          <w:sz w:val="24"/>
          <w:szCs w:val="24"/>
        </w:rPr>
        <w:t>ИСС</w:t>
      </w:r>
      <w:r w:rsidR="00E0052E" w:rsidRPr="00A1752B">
        <w:rPr>
          <w:sz w:val="24"/>
          <w:szCs w:val="24"/>
        </w:rPr>
        <w:t xml:space="preserve"> </w:t>
      </w:r>
      <w:r w:rsidRPr="00A1752B">
        <w:rPr>
          <w:sz w:val="24"/>
          <w:szCs w:val="24"/>
        </w:rPr>
        <w:t>«Техэксперт»</w:t>
      </w:r>
      <w:bookmarkEnd w:id="4"/>
      <w:bookmarkEnd w:id="5"/>
      <w:r w:rsidRPr="00A1752B">
        <w:rPr>
          <w:sz w:val="24"/>
          <w:szCs w:val="24"/>
        </w:rPr>
        <w:t xml:space="preserve"> на компьютерах Пользователей выполняется Исполнителем не реже </w:t>
      </w:r>
      <w:r w:rsidR="00481C0F" w:rsidRPr="00A1752B">
        <w:rPr>
          <w:sz w:val="24"/>
          <w:szCs w:val="24"/>
        </w:rPr>
        <w:t>1</w:t>
      </w:r>
      <w:r w:rsidRPr="00A1752B">
        <w:rPr>
          <w:sz w:val="24"/>
          <w:szCs w:val="24"/>
        </w:rPr>
        <w:t xml:space="preserve"> раз</w:t>
      </w:r>
      <w:r w:rsidR="00481C0F" w:rsidRPr="00A1752B">
        <w:rPr>
          <w:sz w:val="24"/>
          <w:szCs w:val="24"/>
        </w:rPr>
        <w:t>а</w:t>
      </w:r>
      <w:r w:rsidRPr="00A1752B">
        <w:rPr>
          <w:sz w:val="24"/>
          <w:szCs w:val="24"/>
        </w:rPr>
        <w:t xml:space="preserve"> в месяц.</w:t>
      </w:r>
    </w:p>
    <w:p w:rsidR="005A6F33" w:rsidRPr="00A1752B" w:rsidRDefault="005A6F33" w:rsidP="00553F65">
      <w:pPr>
        <w:tabs>
          <w:tab w:val="left" w:pos="3525"/>
        </w:tabs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Информационное содержание пакетов новой информации для обновления ИСС «Техэксперт» Пользователя определяется изготовителем (правообладателем) информационно-справочных систем в рамках тематической направленности соответствующих экземпляров.</w:t>
      </w:r>
    </w:p>
    <w:p w:rsidR="002C57BD" w:rsidRPr="00A1752B" w:rsidRDefault="005A6F33" w:rsidP="00A814EE">
      <w:pPr>
        <w:tabs>
          <w:tab w:val="left" w:pos="3525"/>
        </w:tabs>
        <w:spacing w:after="120"/>
        <w:jc w:val="both"/>
        <w:rPr>
          <w:sz w:val="24"/>
          <w:szCs w:val="24"/>
        </w:rPr>
      </w:pPr>
      <w:r w:rsidRPr="00A1752B">
        <w:rPr>
          <w:sz w:val="24"/>
          <w:szCs w:val="24"/>
        </w:rPr>
        <w:t>Исполнитель по итогам каждого месяца представляет Акт сдачи-приемки оказанных услуг.</w:t>
      </w:r>
    </w:p>
    <w:sectPr w:rsidR="002C57BD" w:rsidRPr="00A1752B" w:rsidSect="001466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851" w:right="709" w:bottom="567" w:left="851" w:header="425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481" w:rsidRDefault="00754481">
      <w:r>
        <w:separator/>
      </w:r>
    </w:p>
  </w:endnote>
  <w:endnote w:type="continuationSeparator" w:id="0">
    <w:p w:rsidR="00754481" w:rsidRDefault="0075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INHG F+ Imag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371" w:rsidRDefault="00A0337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3371" w:rsidRDefault="00A03371">
    <w:pPr>
      <w:pStyle w:val="aa"/>
      <w:ind w:right="360"/>
    </w:pP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  <w:noProof/>
      </w:rPr>
      <w:t>46</w:t>
    </w:r>
    <w:r>
      <w:rPr>
        <w:rStyle w:val="a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371" w:rsidRDefault="00A0337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0ED8">
      <w:rPr>
        <w:rStyle w:val="a9"/>
        <w:noProof/>
      </w:rPr>
      <w:t>9</w:t>
    </w:r>
    <w:r>
      <w:rPr>
        <w:rStyle w:val="a9"/>
      </w:rPr>
      <w:fldChar w:fldCharType="end"/>
    </w:r>
  </w:p>
  <w:p w:rsidR="00A03371" w:rsidRDefault="00A03371">
    <w:pPr>
      <w:pStyle w:val="aa"/>
      <w:framePr w:wrap="around" w:vAnchor="text" w:hAnchor="margin" w:xAlign="right" w:y="1"/>
      <w:rPr>
        <w:rStyle w:val="a9"/>
      </w:rPr>
    </w:pPr>
  </w:p>
  <w:p w:rsidR="00A03371" w:rsidRDefault="00A03371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C0C" w:rsidRDefault="00A34C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481" w:rsidRDefault="00754481">
      <w:r>
        <w:separator/>
      </w:r>
    </w:p>
  </w:footnote>
  <w:footnote w:type="continuationSeparator" w:id="0">
    <w:p w:rsidR="00754481" w:rsidRDefault="00754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371" w:rsidRDefault="00A03371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19</w:t>
    </w:r>
    <w:r>
      <w:rPr>
        <w:rStyle w:val="a9"/>
      </w:rPr>
      <w:fldChar w:fldCharType="end"/>
    </w:r>
  </w:p>
  <w:p w:rsidR="00A03371" w:rsidRDefault="00A0337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371" w:rsidRDefault="00A03371">
    <w:pPr>
      <w:pStyle w:val="a6"/>
      <w:framePr w:w="9873" w:h="364" w:hRule="exact" w:wrap="around" w:vAnchor="text" w:hAnchor="page" w:x="1135" w:y="-668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C0C" w:rsidRDefault="00A34C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</w:abstractNum>
  <w:abstractNum w:abstractNumId="2" w15:restartNumberingAfterBreak="0">
    <w:nsid w:val="00000008"/>
    <w:multiLevelType w:val="multilevel"/>
    <w:tmpl w:val="6ECC11F2"/>
    <w:name w:val="WW8Num8"/>
    <w:lvl w:ilvl="0">
      <w:start w:val="1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2374"/>
        </w:tabs>
        <w:ind w:left="2374" w:hanging="360"/>
      </w:pPr>
      <w:rPr>
        <w:rFonts w:ascii="Symbol" w:hAnsi="Symbol" w:cs="Symbol"/>
      </w:rPr>
    </w:lvl>
  </w:abstractNum>
  <w:abstractNum w:abstractNumId="4" w15:restartNumberingAfterBreak="0">
    <w:nsid w:val="07125EA1"/>
    <w:multiLevelType w:val="hybridMultilevel"/>
    <w:tmpl w:val="30A6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5A9E"/>
    <w:multiLevelType w:val="hybridMultilevel"/>
    <w:tmpl w:val="631A3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D03E4"/>
    <w:multiLevelType w:val="hybridMultilevel"/>
    <w:tmpl w:val="92E6F880"/>
    <w:lvl w:ilvl="0" w:tplc="BF861A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B3368"/>
    <w:multiLevelType w:val="hybridMultilevel"/>
    <w:tmpl w:val="C826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46E66"/>
    <w:multiLevelType w:val="hybridMultilevel"/>
    <w:tmpl w:val="08805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371BE"/>
    <w:multiLevelType w:val="hybridMultilevel"/>
    <w:tmpl w:val="28B27D1C"/>
    <w:lvl w:ilvl="0" w:tplc="41A24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A10C9"/>
    <w:multiLevelType w:val="singleLevel"/>
    <w:tmpl w:val="62B89A58"/>
    <w:lvl w:ilvl="0">
      <w:start w:val="1"/>
      <w:numFmt w:val="decimal"/>
      <w:pStyle w:val="1"/>
      <w:lvlText w:val="4.3.%1."/>
      <w:legacy w:legacy="1" w:legacySpace="0" w:legacyIndent="88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9105ECE"/>
    <w:multiLevelType w:val="hybridMultilevel"/>
    <w:tmpl w:val="8A2C5C0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61733A69"/>
    <w:multiLevelType w:val="hybridMultilevel"/>
    <w:tmpl w:val="3D36C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B46AD5"/>
    <w:multiLevelType w:val="hybridMultilevel"/>
    <w:tmpl w:val="76FAD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E250A"/>
    <w:multiLevelType w:val="hybridMultilevel"/>
    <w:tmpl w:val="60CAAC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02775"/>
    <w:multiLevelType w:val="hybridMultilevel"/>
    <w:tmpl w:val="E77077D6"/>
    <w:lvl w:ilvl="0" w:tplc="40A8E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2"/>
  </w:num>
  <w:num w:numId="5">
    <w:abstractNumId w:val="11"/>
  </w:num>
  <w:num w:numId="6">
    <w:abstractNumId w:val="8"/>
  </w:num>
  <w:num w:numId="7">
    <w:abstractNumId w:val="7"/>
  </w:num>
  <w:num w:numId="8">
    <w:abstractNumId w:val="4"/>
  </w:num>
  <w:num w:numId="9">
    <w:abstractNumId w:val="13"/>
  </w:num>
  <w:num w:numId="10">
    <w:abstractNumId w:val="6"/>
  </w:num>
  <w:num w:numId="11">
    <w:abstractNumId w:val="9"/>
  </w:num>
  <w:num w:numId="1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DE0"/>
    <w:rsid w:val="000003EC"/>
    <w:rsid w:val="000004A0"/>
    <w:rsid w:val="00000AEA"/>
    <w:rsid w:val="0000139D"/>
    <w:rsid w:val="0000149B"/>
    <w:rsid w:val="00001665"/>
    <w:rsid w:val="00001EEF"/>
    <w:rsid w:val="00002DD9"/>
    <w:rsid w:val="00002E62"/>
    <w:rsid w:val="00003F68"/>
    <w:rsid w:val="00004DD1"/>
    <w:rsid w:val="00005B3D"/>
    <w:rsid w:val="00006C51"/>
    <w:rsid w:val="000074FF"/>
    <w:rsid w:val="0001042E"/>
    <w:rsid w:val="00010999"/>
    <w:rsid w:val="00011180"/>
    <w:rsid w:val="00011F77"/>
    <w:rsid w:val="00013CD6"/>
    <w:rsid w:val="0001419B"/>
    <w:rsid w:val="000145CA"/>
    <w:rsid w:val="00014654"/>
    <w:rsid w:val="000159F6"/>
    <w:rsid w:val="00015DE0"/>
    <w:rsid w:val="00015E58"/>
    <w:rsid w:val="00016CFA"/>
    <w:rsid w:val="00017E90"/>
    <w:rsid w:val="0002044C"/>
    <w:rsid w:val="0002084F"/>
    <w:rsid w:val="00021B72"/>
    <w:rsid w:val="00021CCD"/>
    <w:rsid w:val="00022408"/>
    <w:rsid w:val="0002295B"/>
    <w:rsid w:val="000234D1"/>
    <w:rsid w:val="00023851"/>
    <w:rsid w:val="00023979"/>
    <w:rsid w:val="00023EE9"/>
    <w:rsid w:val="000241BB"/>
    <w:rsid w:val="000246D4"/>
    <w:rsid w:val="000264EB"/>
    <w:rsid w:val="00026809"/>
    <w:rsid w:val="00026F11"/>
    <w:rsid w:val="000278D1"/>
    <w:rsid w:val="00027E68"/>
    <w:rsid w:val="0003007C"/>
    <w:rsid w:val="000308F0"/>
    <w:rsid w:val="00030E77"/>
    <w:rsid w:val="0003111B"/>
    <w:rsid w:val="00032127"/>
    <w:rsid w:val="00032A41"/>
    <w:rsid w:val="00035386"/>
    <w:rsid w:val="00035FB3"/>
    <w:rsid w:val="00035FE3"/>
    <w:rsid w:val="0003609F"/>
    <w:rsid w:val="0003610B"/>
    <w:rsid w:val="00036466"/>
    <w:rsid w:val="000370F6"/>
    <w:rsid w:val="00037595"/>
    <w:rsid w:val="00037670"/>
    <w:rsid w:val="000403C7"/>
    <w:rsid w:val="000404DC"/>
    <w:rsid w:val="00040855"/>
    <w:rsid w:val="00040C8A"/>
    <w:rsid w:val="00040F28"/>
    <w:rsid w:val="000414D3"/>
    <w:rsid w:val="00041840"/>
    <w:rsid w:val="000428C3"/>
    <w:rsid w:val="000428E5"/>
    <w:rsid w:val="00042BFD"/>
    <w:rsid w:val="00042E43"/>
    <w:rsid w:val="000447DA"/>
    <w:rsid w:val="00044E47"/>
    <w:rsid w:val="000451CD"/>
    <w:rsid w:val="00046535"/>
    <w:rsid w:val="000465C3"/>
    <w:rsid w:val="000509B3"/>
    <w:rsid w:val="0005111F"/>
    <w:rsid w:val="0005130B"/>
    <w:rsid w:val="00051AB9"/>
    <w:rsid w:val="000528B3"/>
    <w:rsid w:val="00053077"/>
    <w:rsid w:val="0005328F"/>
    <w:rsid w:val="000538E4"/>
    <w:rsid w:val="00053AC9"/>
    <w:rsid w:val="00056B7D"/>
    <w:rsid w:val="00057E1D"/>
    <w:rsid w:val="0006000B"/>
    <w:rsid w:val="0006022D"/>
    <w:rsid w:val="00060D9A"/>
    <w:rsid w:val="000618F3"/>
    <w:rsid w:val="000630D5"/>
    <w:rsid w:val="0006379C"/>
    <w:rsid w:val="0006446C"/>
    <w:rsid w:val="00064B25"/>
    <w:rsid w:val="000651AB"/>
    <w:rsid w:val="000654B5"/>
    <w:rsid w:val="00065DC9"/>
    <w:rsid w:val="00066A10"/>
    <w:rsid w:val="00066C70"/>
    <w:rsid w:val="00066E26"/>
    <w:rsid w:val="00066E6F"/>
    <w:rsid w:val="00067B58"/>
    <w:rsid w:val="00067FA5"/>
    <w:rsid w:val="00071331"/>
    <w:rsid w:val="000715FC"/>
    <w:rsid w:val="00071945"/>
    <w:rsid w:val="00072CD3"/>
    <w:rsid w:val="0007431B"/>
    <w:rsid w:val="00075235"/>
    <w:rsid w:val="0007547E"/>
    <w:rsid w:val="000770CC"/>
    <w:rsid w:val="00077AF2"/>
    <w:rsid w:val="0008084C"/>
    <w:rsid w:val="00080EEC"/>
    <w:rsid w:val="0008124A"/>
    <w:rsid w:val="00082195"/>
    <w:rsid w:val="000822D2"/>
    <w:rsid w:val="000828EE"/>
    <w:rsid w:val="0008348E"/>
    <w:rsid w:val="00083FD2"/>
    <w:rsid w:val="00084AA1"/>
    <w:rsid w:val="00085DA2"/>
    <w:rsid w:val="00085E26"/>
    <w:rsid w:val="0008612A"/>
    <w:rsid w:val="0008662E"/>
    <w:rsid w:val="00086B76"/>
    <w:rsid w:val="00087006"/>
    <w:rsid w:val="0008789D"/>
    <w:rsid w:val="00087C56"/>
    <w:rsid w:val="00087E76"/>
    <w:rsid w:val="00090C05"/>
    <w:rsid w:val="00090CE7"/>
    <w:rsid w:val="00091657"/>
    <w:rsid w:val="00092BDE"/>
    <w:rsid w:val="00092DCC"/>
    <w:rsid w:val="0009354D"/>
    <w:rsid w:val="00093802"/>
    <w:rsid w:val="00093E62"/>
    <w:rsid w:val="000941D5"/>
    <w:rsid w:val="00094FA2"/>
    <w:rsid w:val="00095205"/>
    <w:rsid w:val="00095491"/>
    <w:rsid w:val="000957C6"/>
    <w:rsid w:val="00095DCE"/>
    <w:rsid w:val="00095FD5"/>
    <w:rsid w:val="0009660F"/>
    <w:rsid w:val="00096FF3"/>
    <w:rsid w:val="00097755"/>
    <w:rsid w:val="000A0081"/>
    <w:rsid w:val="000A0E1D"/>
    <w:rsid w:val="000A21D5"/>
    <w:rsid w:val="000A2412"/>
    <w:rsid w:val="000A26CF"/>
    <w:rsid w:val="000A3A51"/>
    <w:rsid w:val="000A3B81"/>
    <w:rsid w:val="000A3D3B"/>
    <w:rsid w:val="000A4540"/>
    <w:rsid w:val="000A49B8"/>
    <w:rsid w:val="000A5FB2"/>
    <w:rsid w:val="000A6406"/>
    <w:rsid w:val="000A69BD"/>
    <w:rsid w:val="000A6B1E"/>
    <w:rsid w:val="000A757C"/>
    <w:rsid w:val="000A7D66"/>
    <w:rsid w:val="000B1FB1"/>
    <w:rsid w:val="000B2E29"/>
    <w:rsid w:val="000B31F1"/>
    <w:rsid w:val="000B76FE"/>
    <w:rsid w:val="000B7C55"/>
    <w:rsid w:val="000B7E24"/>
    <w:rsid w:val="000B7EF2"/>
    <w:rsid w:val="000C221E"/>
    <w:rsid w:val="000C389A"/>
    <w:rsid w:val="000C3FAF"/>
    <w:rsid w:val="000C4188"/>
    <w:rsid w:val="000C4B24"/>
    <w:rsid w:val="000C7C55"/>
    <w:rsid w:val="000C7D56"/>
    <w:rsid w:val="000D0BED"/>
    <w:rsid w:val="000D12D5"/>
    <w:rsid w:val="000D1529"/>
    <w:rsid w:val="000D18B2"/>
    <w:rsid w:val="000D1962"/>
    <w:rsid w:val="000D2F3F"/>
    <w:rsid w:val="000D3133"/>
    <w:rsid w:val="000D382A"/>
    <w:rsid w:val="000D49D4"/>
    <w:rsid w:val="000D4B2A"/>
    <w:rsid w:val="000D5866"/>
    <w:rsid w:val="000D5D8B"/>
    <w:rsid w:val="000D712C"/>
    <w:rsid w:val="000D78F6"/>
    <w:rsid w:val="000D7B88"/>
    <w:rsid w:val="000D7BC7"/>
    <w:rsid w:val="000E0854"/>
    <w:rsid w:val="000E09B6"/>
    <w:rsid w:val="000E0C42"/>
    <w:rsid w:val="000E1CC9"/>
    <w:rsid w:val="000E1E28"/>
    <w:rsid w:val="000E2A10"/>
    <w:rsid w:val="000E335E"/>
    <w:rsid w:val="000E379C"/>
    <w:rsid w:val="000E5380"/>
    <w:rsid w:val="000E53CC"/>
    <w:rsid w:val="000E638F"/>
    <w:rsid w:val="000E6D65"/>
    <w:rsid w:val="000E7A2F"/>
    <w:rsid w:val="000E7A9B"/>
    <w:rsid w:val="000E7C29"/>
    <w:rsid w:val="000E7E3E"/>
    <w:rsid w:val="000F02FE"/>
    <w:rsid w:val="000F0680"/>
    <w:rsid w:val="000F093E"/>
    <w:rsid w:val="000F1344"/>
    <w:rsid w:val="000F1355"/>
    <w:rsid w:val="000F1753"/>
    <w:rsid w:val="000F1AB4"/>
    <w:rsid w:val="000F1F02"/>
    <w:rsid w:val="000F2213"/>
    <w:rsid w:val="000F22CD"/>
    <w:rsid w:val="000F2347"/>
    <w:rsid w:val="000F24BB"/>
    <w:rsid w:val="000F35A0"/>
    <w:rsid w:val="000F5646"/>
    <w:rsid w:val="000F5798"/>
    <w:rsid w:val="000F6644"/>
    <w:rsid w:val="000F75D5"/>
    <w:rsid w:val="000F7F7D"/>
    <w:rsid w:val="00100C58"/>
    <w:rsid w:val="0010144A"/>
    <w:rsid w:val="00101E1C"/>
    <w:rsid w:val="00103992"/>
    <w:rsid w:val="00104BE3"/>
    <w:rsid w:val="00105050"/>
    <w:rsid w:val="0010546A"/>
    <w:rsid w:val="001061CB"/>
    <w:rsid w:val="00106A67"/>
    <w:rsid w:val="001075B9"/>
    <w:rsid w:val="0010797E"/>
    <w:rsid w:val="00107B31"/>
    <w:rsid w:val="00110315"/>
    <w:rsid w:val="00111D27"/>
    <w:rsid w:val="00113372"/>
    <w:rsid w:val="00113BA4"/>
    <w:rsid w:val="00115896"/>
    <w:rsid w:val="001162F0"/>
    <w:rsid w:val="001169BF"/>
    <w:rsid w:val="00120042"/>
    <w:rsid w:val="001200FC"/>
    <w:rsid w:val="00120318"/>
    <w:rsid w:val="00121AC3"/>
    <w:rsid w:val="00122380"/>
    <w:rsid w:val="00122739"/>
    <w:rsid w:val="0012284F"/>
    <w:rsid w:val="00122B07"/>
    <w:rsid w:val="001236E1"/>
    <w:rsid w:val="00123C30"/>
    <w:rsid w:val="00123D71"/>
    <w:rsid w:val="00124396"/>
    <w:rsid w:val="001246BC"/>
    <w:rsid w:val="00125053"/>
    <w:rsid w:val="00125391"/>
    <w:rsid w:val="001265A5"/>
    <w:rsid w:val="00126790"/>
    <w:rsid w:val="001279C6"/>
    <w:rsid w:val="0013032D"/>
    <w:rsid w:val="00130398"/>
    <w:rsid w:val="001304F7"/>
    <w:rsid w:val="00131873"/>
    <w:rsid w:val="001319C8"/>
    <w:rsid w:val="00131A11"/>
    <w:rsid w:val="00131ABA"/>
    <w:rsid w:val="00132F3D"/>
    <w:rsid w:val="0013393D"/>
    <w:rsid w:val="00134474"/>
    <w:rsid w:val="00135EE0"/>
    <w:rsid w:val="0013638B"/>
    <w:rsid w:val="00136728"/>
    <w:rsid w:val="00136E88"/>
    <w:rsid w:val="00136EEE"/>
    <w:rsid w:val="001376C8"/>
    <w:rsid w:val="0014162A"/>
    <w:rsid w:val="001425C7"/>
    <w:rsid w:val="00142B84"/>
    <w:rsid w:val="00142E60"/>
    <w:rsid w:val="00142F43"/>
    <w:rsid w:val="00143569"/>
    <w:rsid w:val="00144723"/>
    <w:rsid w:val="0014561E"/>
    <w:rsid w:val="00146643"/>
    <w:rsid w:val="001476BA"/>
    <w:rsid w:val="001477B5"/>
    <w:rsid w:val="00150110"/>
    <w:rsid w:val="00150571"/>
    <w:rsid w:val="0015071C"/>
    <w:rsid w:val="001523E6"/>
    <w:rsid w:val="001540C7"/>
    <w:rsid w:val="001559C8"/>
    <w:rsid w:val="00155AB7"/>
    <w:rsid w:val="00155CF1"/>
    <w:rsid w:val="0015673C"/>
    <w:rsid w:val="001571B9"/>
    <w:rsid w:val="00157580"/>
    <w:rsid w:val="001600FF"/>
    <w:rsid w:val="0016104D"/>
    <w:rsid w:val="001610FB"/>
    <w:rsid w:val="00161778"/>
    <w:rsid w:val="001619D1"/>
    <w:rsid w:val="001627BA"/>
    <w:rsid w:val="00162C73"/>
    <w:rsid w:val="001633B6"/>
    <w:rsid w:val="001636F5"/>
    <w:rsid w:val="00165525"/>
    <w:rsid w:val="00166FF2"/>
    <w:rsid w:val="001676D1"/>
    <w:rsid w:val="00171662"/>
    <w:rsid w:val="0017182F"/>
    <w:rsid w:val="00171D0A"/>
    <w:rsid w:val="001745A8"/>
    <w:rsid w:val="00175098"/>
    <w:rsid w:val="001766CA"/>
    <w:rsid w:val="00176B6F"/>
    <w:rsid w:val="00180D4B"/>
    <w:rsid w:val="00180DCE"/>
    <w:rsid w:val="00181B60"/>
    <w:rsid w:val="0018210F"/>
    <w:rsid w:val="00183192"/>
    <w:rsid w:val="001849CA"/>
    <w:rsid w:val="00184AAE"/>
    <w:rsid w:val="00185593"/>
    <w:rsid w:val="001857EF"/>
    <w:rsid w:val="00185DC3"/>
    <w:rsid w:val="0018617D"/>
    <w:rsid w:val="00186960"/>
    <w:rsid w:val="00186A3C"/>
    <w:rsid w:val="00187C44"/>
    <w:rsid w:val="00190E38"/>
    <w:rsid w:val="001913F3"/>
    <w:rsid w:val="00191C27"/>
    <w:rsid w:val="00191E08"/>
    <w:rsid w:val="00191FCA"/>
    <w:rsid w:val="00192A67"/>
    <w:rsid w:val="00192E42"/>
    <w:rsid w:val="00194156"/>
    <w:rsid w:val="0019471A"/>
    <w:rsid w:val="00194B5B"/>
    <w:rsid w:val="00194B8A"/>
    <w:rsid w:val="0019521B"/>
    <w:rsid w:val="001958AD"/>
    <w:rsid w:val="00195A9B"/>
    <w:rsid w:val="001966E0"/>
    <w:rsid w:val="00196B37"/>
    <w:rsid w:val="0019730A"/>
    <w:rsid w:val="0019730C"/>
    <w:rsid w:val="001A052C"/>
    <w:rsid w:val="001A0B2D"/>
    <w:rsid w:val="001A254B"/>
    <w:rsid w:val="001A32E8"/>
    <w:rsid w:val="001A37AF"/>
    <w:rsid w:val="001A4A89"/>
    <w:rsid w:val="001A54F0"/>
    <w:rsid w:val="001A5B10"/>
    <w:rsid w:val="001A5EB1"/>
    <w:rsid w:val="001A5F70"/>
    <w:rsid w:val="001A6ED4"/>
    <w:rsid w:val="001A7483"/>
    <w:rsid w:val="001A7922"/>
    <w:rsid w:val="001B0A77"/>
    <w:rsid w:val="001B0FC9"/>
    <w:rsid w:val="001B180C"/>
    <w:rsid w:val="001B189B"/>
    <w:rsid w:val="001B3AF5"/>
    <w:rsid w:val="001B3BE7"/>
    <w:rsid w:val="001B43E9"/>
    <w:rsid w:val="001B4CD4"/>
    <w:rsid w:val="001B5149"/>
    <w:rsid w:val="001B532D"/>
    <w:rsid w:val="001B70BF"/>
    <w:rsid w:val="001C0334"/>
    <w:rsid w:val="001C0504"/>
    <w:rsid w:val="001C0511"/>
    <w:rsid w:val="001C1B52"/>
    <w:rsid w:val="001C1F95"/>
    <w:rsid w:val="001C435B"/>
    <w:rsid w:val="001C497B"/>
    <w:rsid w:val="001C4ACE"/>
    <w:rsid w:val="001C5F75"/>
    <w:rsid w:val="001C61B8"/>
    <w:rsid w:val="001C6B37"/>
    <w:rsid w:val="001C7597"/>
    <w:rsid w:val="001C7AE7"/>
    <w:rsid w:val="001D01C4"/>
    <w:rsid w:val="001D1845"/>
    <w:rsid w:val="001D2123"/>
    <w:rsid w:val="001D22A2"/>
    <w:rsid w:val="001D26BC"/>
    <w:rsid w:val="001D286B"/>
    <w:rsid w:val="001D28EA"/>
    <w:rsid w:val="001D2B3C"/>
    <w:rsid w:val="001D426D"/>
    <w:rsid w:val="001D4393"/>
    <w:rsid w:val="001D44BA"/>
    <w:rsid w:val="001D4E21"/>
    <w:rsid w:val="001D5350"/>
    <w:rsid w:val="001D57F5"/>
    <w:rsid w:val="001D5AEF"/>
    <w:rsid w:val="001D5E53"/>
    <w:rsid w:val="001D60CF"/>
    <w:rsid w:val="001D6AC4"/>
    <w:rsid w:val="001D7722"/>
    <w:rsid w:val="001D7E95"/>
    <w:rsid w:val="001D7F10"/>
    <w:rsid w:val="001E0457"/>
    <w:rsid w:val="001E0A8A"/>
    <w:rsid w:val="001E0C3F"/>
    <w:rsid w:val="001E12F7"/>
    <w:rsid w:val="001E2641"/>
    <w:rsid w:val="001E42DB"/>
    <w:rsid w:val="001E4324"/>
    <w:rsid w:val="001E5752"/>
    <w:rsid w:val="001E57EB"/>
    <w:rsid w:val="001E5EB4"/>
    <w:rsid w:val="001E6051"/>
    <w:rsid w:val="001E6659"/>
    <w:rsid w:val="001E6815"/>
    <w:rsid w:val="001E6FF2"/>
    <w:rsid w:val="001E70EF"/>
    <w:rsid w:val="001E7AFF"/>
    <w:rsid w:val="001F1064"/>
    <w:rsid w:val="001F107A"/>
    <w:rsid w:val="001F2728"/>
    <w:rsid w:val="001F2F07"/>
    <w:rsid w:val="001F4BFA"/>
    <w:rsid w:val="001F5065"/>
    <w:rsid w:val="001F5956"/>
    <w:rsid w:val="001F5BC4"/>
    <w:rsid w:val="001F5DF4"/>
    <w:rsid w:val="001F6554"/>
    <w:rsid w:val="001F6674"/>
    <w:rsid w:val="001F7034"/>
    <w:rsid w:val="00200443"/>
    <w:rsid w:val="002007E6"/>
    <w:rsid w:val="00200AAD"/>
    <w:rsid w:val="00201168"/>
    <w:rsid w:val="002015E9"/>
    <w:rsid w:val="00204307"/>
    <w:rsid w:val="00204BE4"/>
    <w:rsid w:val="00204D5D"/>
    <w:rsid w:val="0020510A"/>
    <w:rsid w:val="00205D60"/>
    <w:rsid w:val="0020604B"/>
    <w:rsid w:val="002067DD"/>
    <w:rsid w:val="00207124"/>
    <w:rsid w:val="00207315"/>
    <w:rsid w:val="00207BFF"/>
    <w:rsid w:val="00210166"/>
    <w:rsid w:val="00210C6E"/>
    <w:rsid w:val="002115DA"/>
    <w:rsid w:val="00212F51"/>
    <w:rsid w:val="0021327E"/>
    <w:rsid w:val="002142FA"/>
    <w:rsid w:val="002142FE"/>
    <w:rsid w:val="00215097"/>
    <w:rsid w:val="002157B0"/>
    <w:rsid w:val="00216894"/>
    <w:rsid w:val="00216928"/>
    <w:rsid w:val="00216966"/>
    <w:rsid w:val="0021747B"/>
    <w:rsid w:val="00217DA8"/>
    <w:rsid w:val="002200A0"/>
    <w:rsid w:val="00220181"/>
    <w:rsid w:val="002205CA"/>
    <w:rsid w:val="00220CA9"/>
    <w:rsid w:val="00221144"/>
    <w:rsid w:val="0022162C"/>
    <w:rsid w:val="00221810"/>
    <w:rsid w:val="00221B39"/>
    <w:rsid w:val="00221EED"/>
    <w:rsid w:val="002222C5"/>
    <w:rsid w:val="002227E2"/>
    <w:rsid w:val="00222E38"/>
    <w:rsid w:val="0022319B"/>
    <w:rsid w:val="0022401F"/>
    <w:rsid w:val="00224F9D"/>
    <w:rsid w:val="00225189"/>
    <w:rsid w:val="00225325"/>
    <w:rsid w:val="002255AC"/>
    <w:rsid w:val="00225A4F"/>
    <w:rsid w:val="00225B8D"/>
    <w:rsid w:val="0022655F"/>
    <w:rsid w:val="0022718E"/>
    <w:rsid w:val="002278EE"/>
    <w:rsid w:val="00232ADD"/>
    <w:rsid w:val="00232DDA"/>
    <w:rsid w:val="0023319B"/>
    <w:rsid w:val="00233834"/>
    <w:rsid w:val="00234AF5"/>
    <w:rsid w:val="00235237"/>
    <w:rsid w:val="00235426"/>
    <w:rsid w:val="0023572C"/>
    <w:rsid w:val="002357FC"/>
    <w:rsid w:val="00236035"/>
    <w:rsid w:val="0023731E"/>
    <w:rsid w:val="00240B19"/>
    <w:rsid w:val="002410F8"/>
    <w:rsid w:val="002421E2"/>
    <w:rsid w:val="00242257"/>
    <w:rsid w:val="00242A28"/>
    <w:rsid w:val="00243D6B"/>
    <w:rsid w:val="00244078"/>
    <w:rsid w:val="00244A33"/>
    <w:rsid w:val="002455C9"/>
    <w:rsid w:val="00245628"/>
    <w:rsid w:val="00245706"/>
    <w:rsid w:val="00246890"/>
    <w:rsid w:val="00247F08"/>
    <w:rsid w:val="0025000B"/>
    <w:rsid w:val="0025083A"/>
    <w:rsid w:val="00251859"/>
    <w:rsid w:val="002543FE"/>
    <w:rsid w:val="002549DF"/>
    <w:rsid w:val="00254EED"/>
    <w:rsid w:val="00255FD1"/>
    <w:rsid w:val="00256051"/>
    <w:rsid w:val="0025743B"/>
    <w:rsid w:val="00257D4A"/>
    <w:rsid w:val="00260676"/>
    <w:rsid w:val="002608CC"/>
    <w:rsid w:val="002617B7"/>
    <w:rsid w:val="00262112"/>
    <w:rsid w:val="0026326E"/>
    <w:rsid w:val="00263A09"/>
    <w:rsid w:val="00264190"/>
    <w:rsid w:val="0026486C"/>
    <w:rsid w:val="00265EF3"/>
    <w:rsid w:val="002667B5"/>
    <w:rsid w:val="00267B46"/>
    <w:rsid w:val="0027058E"/>
    <w:rsid w:val="00270ADD"/>
    <w:rsid w:val="00270D52"/>
    <w:rsid w:val="00270E2D"/>
    <w:rsid w:val="00271004"/>
    <w:rsid w:val="00271828"/>
    <w:rsid w:val="00272F93"/>
    <w:rsid w:val="0027444B"/>
    <w:rsid w:val="0027464E"/>
    <w:rsid w:val="00274C59"/>
    <w:rsid w:val="00275CBF"/>
    <w:rsid w:val="002769B1"/>
    <w:rsid w:val="00276FDD"/>
    <w:rsid w:val="00277474"/>
    <w:rsid w:val="00280831"/>
    <w:rsid w:val="00280CB9"/>
    <w:rsid w:val="00281ED3"/>
    <w:rsid w:val="002821CD"/>
    <w:rsid w:val="00283AC8"/>
    <w:rsid w:val="00283D76"/>
    <w:rsid w:val="00284C7C"/>
    <w:rsid w:val="00284DA4"/>
    <w:rsid w:val="00286389"/>
    <w:rsid w:val="0028666D"/>
    <w:rsid w:val="00287335"/>
    <w:rsid w:val="0028799D"/>
    <w:rsid w:val="00290957"/>
    <w:rsid w:val="0029108B"/>
    <w:rsid w:val="00291504"/>
    <w:rsid w:val="0029213E"/>
    <w:rsid w:val="002940D8"/>
    <w:rsid w:val="002942BF"/>
    <w:rsid w:val="002947B2"/>
    <w:rsid w:val="00294BF7"/>
    <w:rsid w:val="00295033"/>
    <w:rsid w:val="0029521B"/>
    <w:rsid w:val="00295609"/>
    <w:rsid w:val="00295B7D"/>
    <w:rsid w:val="002961C0"/>
    <w:rsid w:val="002966E3"/>
    <w:rsid w:val="002969C0"/>
    <w:rsid w:val="002A07CB"/>
    <w:rsid w:val="002A0C1E"/>
    <w:rsid w:val="002A1293"/>
    <w:rsid w:val="002A19BF"/>
    <w:rsid w:val="002A1D17"/>
    <w:rsid w:val="002A1F66"/>
    <w:rsid w:val="002A2E70"/>
    <w:rsid w:val="002A35AD"/>
    <w:rsid w:val="002A3B29"/>
    <w:rsid w:val="002A3BCA"/>
    <w:rsid w:val="002A3E79"/>
    <w:rsid w:val="002A4428"/>
    <w:rsid w:val="002A6429"/>
    <w:rsid w:val="002A7808"/>
    <w:rsid w:val="002A7B5C"/>
    <w:rsid w:val="002A7CC9"/>
    <w:rsid w:val="002B0C39"/>
    <w:rsid w:val="002B1138"/>
    <w:rsid w:val="002B242A"/>
    <w:rsid w:val="002B24C0"/>
    <w:rsid w:val="002B262E"/>
    <w:rsid w:val="002B27C8"/>
    <w:rsid w:val="002B4E3E"/>
    <w:rsid w:val="002B62B7"/>
    <w:rsid w:val="002B697F"/>
    <w:rsid w:val="002B7025"/>
    <w:rsid w:val="002B7A56"/>
    <w:rsid w:val="002B7A7D"/>
    <w:rsid w:val="002C0BF9"/>
    <w:rsid w:val="002C1E0F"/>
    <w:rsid w:val="002C1EAE"/>
    <w:rsid w:val="002C2226"/>
    <w:rsid w:val="002C33CE"/>
    <w:rsid w:val="002C407A"/>
    <w:rsid w:val="002C46D3"/>
    <w:rsid w:val="002C57BD"/>
    <w:rsid w:val="002C68D4"/>
    <w:rsid w:val="002C6B89"/>
    <w:rsid w:val="002C72B1"/>
    <w:rsid w:val="002C75B0"/>
    <w:rsid w:val="002C76F8"/>
    <w:rsid w:val="002C7866"/>
    <w:rsid w:val="002D02AE"/>
    <w:rsid w:val="002D0F51"/>
    <w:rsid w:val="002D12AF"/>
    <w:rsid w:val="002D13BC"/>
    <w:rsid w:val="002D1A96"/>
    <w:rsid w:val="002D261F"/>
    <w:rsid w:val="002D2969"/>
    <w:rsid w:val="002D2B9A"/>
    <w:rsid w:val="002D3947"/>
    <w:rsid w:val="002D7B4B"/>
    <w:rsid w:val="002E098A"/>
    <w:rsid w:val="002E0AD1"/>
    <w:rsid w:val="002E1762"/>
    <w:rsid w:val="002E2291"/>
    <w:rsid w:val="002E26C1"/>
    <w:rsid w:val="002E2944"/>
    <w:rsid w:val="002E37FB"/>
    <w:rsid w:val="002E3D1E"/>
    <w:rsid w:val="002E4A41"/>
    <w:rsid w:val="002E7231"/>
    <w:rsid w:val="002E7CE5"/>
    <w:rsid w:val="002E7F3D"/>
    <w:rsid w:val="002F188A"/>
    <w:rsid w:val="002F1DEE"/>
    <w:rsid w:val="002F4038"/>
    <w:rsid w:val="002F420E"/>
    <w:rsid w:val="002F4373"/>
    <w:rsid w:val="002F7F8D"/>
    <w:rsid w:val="003010BF"/>
    <w:rsid w:val="00301954"/>
    <w:rsid w:val="00301FEC"/>
    <w:rsid w:val="00302A87"/>
    <w:rsid w:val="0030301A"/>
    <w:rsid w:val="00303140"/>
    <w:rsid w:val="00303B68"/>
    <w:rsid w:val="003041AB"/>
    <w:rsid w:val="003054B7"/>
    <w:rsid w:val="003055F8"/>
    <w:rsid w:val="00306F0E"/>
    <w:rsid w:val="00310474"/>
    <w:rsid w:val="00311159"/>
    <w:rsid w:val="00311BE8"/>
    <w:rsid w:val="00312321"/>
    <w:rsid w:val="0031242A"/>
    <w:rsid w:val="00313677"/>
    <w:rsid w:val="00314407"/>
    <w:rsid w:val="0031528F"/>
    <w:rsid w:val="003152C3"/>
    <w:rsid w:val="003154F0"/>
    <w:rsid w:val="00317359"/>
    <w:rsid w:val="003174B7"/>
    <w:rsid w:val="00320327"/>
    <w:rsid w:val="00320818"/>
    <w:rsid w:val="00320D54"/>
    <w:rsid w:val="00320EE0"/>
    <w:rsid w:val="00321464"/>
    <w:rsid w:val="00321884"/>
    <w:rsid w:val="00321C3B"/>
    <w:rsid w:val="003226D3"/>
    <w:rsid w:val="0032309B"/>
    <w:rsid w:val="003236BA"/>
    <w:rsid w:val="003237FD"/>
    <w:rsid w:val="00324231"/>
    <w:rsid w:val="003245E7"/>
    <w:rsid w:val="00325F54"/>
    <w:rsid w:val="003261CB"/>
    <w:rsid w:val="00326EB3"/>
    <w:rsid w:val="00327429"/>
    <w:rsid w:val="003305BC"/>
    <w:rsid w:val="00331012"/>
    <w:rsid w:val="003320EE"/>
    <w:rsid w:val="00332465"/>
    <w:rsid w:val="00332941"/>
    <w:rsid w:val="0033347D"/>
    <w:rsid w:val="0033382A"/>
    <w:rsid w:val="003340A7"/>
    <w:rsid w:val="003347DB"/>
    <w:rsid w:val="00335722"/>
    <w:rsid w:val="00336253"/>
    <w:rsid w:val="00336538"/>
    <w:rsid w:val="00336D9A"/>
    <w:rsid w:val="00337A1B"/>
    <w:rsid w:val="003403D1"/>
    <w:rsid w:val="00341356"/>
    <w:rsid w:val="00341733"/>
    <w:rsid w:val="0034178E"/>
    <w:rsid w:val="00341C70"/>
    <w:rsid w:val="003434DE"/>
    <w:rsid w:val="00343868"/>
    <w:rsid w:val="00344A94"/>
    <w:rsid w:val="003450E9"/>
    <w:rsid w:val="00345E26"/>
    <w:rsid w:val="00345F84"/>
    <w:rsid w:val="00346880"/>
    <w:rsid w:val="00347CF6"/>
    <w:rsid w:val="003505F6"/>
    <w:rsid w:val="00351A21"/>
    <w:rsid w:val="00352877"/>
    <w:rsid w:val="00353752"/>
    <w:rsid w:val="00354299"/>
    <w:rsid w:val="00355331"/>
    <w:rsid w:val="003554E6"/>
    <w:rsid w:val="00356A9B"/>
    <w:rsid w:val="0035780D"/>
    <w:rsid w:val="00357C65"/>
    <w:rsid w:val="003605A9"/>
    <w:rsid w:val="00360990"/>
    <w:rsid w:val="00361FAE"/>
    <w:rsid w:val="003628F5"/>
    <w:rsid w:val="00363FD5"/>
    <w:rsid w:val="00364196"/>
    <w:rsid w:val="003645EF"/>
    <w:rsid w:val="00364ED4"/>
    <w:rsid w:val="00365E37"/>
    <w:rsid w:val="0036615C"/>
    <w:rsid w:val="00366386"/>
    <w:rsid w:val="00366945"/>
    <w:rsid w:val="003708F8"/>
    <w:rsid w:val="00370E05"/>
    <w:rsid w:val="003714E3"/>
    <w:rsid w:val="00371C2C"/>
    <w:rsid w:val="003725BC"/>
    <w:rsid w:val="00373809"/>
    <w:rsid w:val="00373A39"/>
    <w:rsid w:val="0037475E"/>
    <w:rsid w:val="00374B89"/>
    <w:rsid w:val="00374DD6"/>
    <w:rsid w:val="00375601"/>
    <w:rsid w:val="003757AC"/>
    <w:rsid w:val="00375ADA"/>
    <w:rsid w:val="00375CEF"/>
    <w:rsid w:val="0038042C"/>
    <w:rsid w:val="00380AB1"/>
    <w:rsid w:val="00381D81"/>
    <w:rsid w:val="003836AF"/>
    <w:rsid w:val="00384D26"/>
    <w:rsid w:val="00384E6A"/>
    <w:rsid w:val="00385EE8"/>
    <w:rsid w:val="003862BC"/>
    <w:rsid w:val="00387380"/>
    <w:rsid w:val="003902F2"/>
    <w:rsid w:val="00390DDA"/>
    <w:rsid w:val="00390EF7"/>
    <w:rsid w:val="00391080"/>
    <w:rsid w:val="00391ACD"/>
    <w:rsid w:val="00391C43"/>
    <w:rsid w:val="0039226C"/>
    <w:rsid w:val="00392E25"/>
    <w:rsid w:val="00393230"/>
    <w:rsid w:val="0039344F"/>
    <w:rsid w:val="003937CC"/>
    <w:rsid w:val="00393CC8"/>
    <w:rsid w:val="00394CF4"/>
    <w:rsid w:val="00395A8B"/>
    <w:rsid w:val="00396168"/>
    <w:rsid w:val="00396986"/>
    <w:rsid w:val="003972ED"/>
    <w:rsid w:val="003A0040"/>
    <w:rsid w:val="003A1B2C"/>
    <w:rsid w:val="003A1E03"/>
    <w:rsid w:val="003A2208"/>
    <w:rsid w:val="003A3580"/>
    <w:rsid w:val="003A38A6"/>
    <w:rsid w:val="003A4065"/>
    <w:rsid w:val="003A523F"/>
    <w:rsid w:val="003A566B"/>
    <w:rsid w:val="003A5A04"/>
    <w:rsid w:val="003A6142"/>
    <w:rsid w:val="003A6685"/>
    <w:rsid w:val="003A7070"/>
    <w:rsid w:val="003A7D27"/>
    <w:rsid w:val="003B0A41"/>
    <w:rsid w:val="003B0CAB"/>
    <w:rsid w:val="003B11CB"/>
    <w:rsid w:val="003B13C8"/>
    <w:rsid w:val="003B2300"/>
    <w:rsid w:val="003B2374"/>
    <w:rsid w:val="003B2E00"/>
    <w:rsid w:val="003B373D"/>
    <w:rsid w:val="003B3F1E"/>
    <w:rsid w:val="003B41FF"/>
    <w:rsid w:val="003B4346"/>
    <w:rsid w:val="003B4A92"/>
    <w:rsid w:val="003B4CB0"/>
    <w:rsid w:val="003B54D4"/>
    <w:rsid w:val="003B57C2"/>
    <w:rsid w:val="003B61BD"/>
    <w:rsid w:val="003B67BD"/>
    <w:rsid w:val="003B73C0"/>
    <w:rsid w:val="003C09D7"/>
    <w:rsid w:val="003C134A"/>
    <w:rsid w:val="003C1A90"/>
    <w:rsid w:val="003C221D"/>
    <w:rsid w:val="003C253D"/>
    <w:rsid w:val="003C518D"/>
    <w:rsid w:val="003C5295"/>
    <w:rsid w:val="003C54D5"/>
    <w:rsid w:val="003C583F"/>
    <w:rsid w:val="003C5C1E"/>
    <w:rsid w:val="003C5F63"/>
    <w:rsid w:val="003C64CB"/>
    <w:rsid w:val="003C74B9"/>
    <w:rsid w:val="003C77CA"/>
    <w:rsid w:val="003D034B"/>
    <w:rsid w:val="003D0DAA"/>
    <w:rsid w:val="003D2C2B"/>
    <w:rsid w:val="003D3F24"/>
    <w:rsid w:val="003D40E7"/>
    <w:rsid w:val="003D45AF"/>
    <w:rsid w:val="003D4A61"/>
    <w:rsid w:val="003D4BB1"/>
    <w:rsid w:val="003D4E87"/>
    <w:rsid w:val="003D5F91"/>
    <w:rsid w:val="003D78C0"/>
    <w:rsid w:val="003D7A2E"/>
    <w:rsid w:val="003E0C1D"/>
    <w:rsid w:val="003E15A5"/>
    <w:rsid w:val="003E17A1"/>
    <w:rsid w:val="003E2159"/>
    <w:rsid w:val="003E3AF0"/>
    <w:rsid w:val="003E3F8A"/>
    <w:rsid w:val="003E415A"/>
    <w:rsid w:val="003E473D"/>
    <w:rsid w:val="003E5EEC"/>
    <w:rsid w:val="003E726A"/>
    <w:rsid w:val="003E7940"/>
    <w:rsid w:val="003F1587"/>
    <w:rsid w:val="003F2C93"/>
    <w:rsid w:val="003F2CDC"/>
    <w:rsid w:val="003F2EB3"/>
    <w:rsid w:val="003F3F7E"/>
    <w:rsid w:val="003F4D95"/>
    <w:rsid w:val="003F57E5"/>
    <w:rsid w:val="003F5B4A"/>
    <w:rsid w:val="003F5F2A"/>
    <w:rsid w:val="003F63A4"/>
    <w:rsid w:val="003F69CB"/>
    <w:rsid w:val="003F6B8E"/>
    <w:rsid w:val="003F6C4C"/>
    <w:rsid w:val="003F6D3E"/>
    <w:rsid w:val="004006E2"/>
    <w:rsid w:val="004008B7"/>
    <w:rsid w:val="00402044"/>
    <w:rsid w:val="00402EC2"/>
    <w:rsid w:val="0040343E"/>
    <w:rsid w:val="004039E1"/>
    <w:rsid w:val="00404109"/>
    <w:rsid w:val="00405519"/>
    <w:rsid w:val="004060B2"/>
    <w:rsid w:val="00406542"/>
    <w:rsid w:val="004073A8"/>
    <w:rsid w:val="004073BF"/>
    <w:rsid w:val="00407695"/>
    <w:rsid w:val="00407747"/>
    <w:rsid w:val="00407999"/>
    <w:rsid w:val="00407FED"/>
    <w:rsid w:val="0041093E"/>
    <w:rsid w:val="00410A6D"/>
    <w:rsid w:val="00410E1F"/>
    <w:rsid w:val="004128DE"/>
    <w:rsid w:val="0041330F"/>
    <w:rsid w:val="0041332A"/>
    <w:rsid w:val="004136B9"/>
    <w:rsid w:val="00413F25"/>
    <w:rsid w:val="004162F0"/>
    <w:rsid w:val="00417AC0"/>
    <w:rsid w:val="00420FE4"/>
    <w:rsid w:val="004216F7"/>
    <w:rsid w:val="00421AA3"/>
    <w:rsid w:val="00421E42"/>
    <w:rsid w:val="004223A8"/>
    <w:rsid w:val="00422C38"/>
    <w:rsid w:val="00423AF1"/>
    <w:rsid w:val="00423FA2"/>
    <w:rsid w:val="0042510D"/>
    <w:rsid w:val="00425297"/>
    <w:rsid w:val="004256E0"/>
    <w:rsid w:val="00425E4B"/>
    <w:rsid w:val="00427101"/>
    <w:rsid w:val="00427385"/>
    <w:rsid w:val="00427EB6"/>
    <w:rsid w:val="00430828"/>
    <w:rsid w:val="00430D25"/>
    <w:rsid w:val="004316A1"/>
    <w:rsid w:val="00431EBA"/>
    <w:rsid w:val="00432014"/>
    <w:rsid w:val="00432984"/>
    <w:rsid w:val="00433BAF"/>
    <w:rsid w:val="00433FAD"/>
    <w:rsid w:val="00434236"/>
    <w:rsid w:val="00434D67"/>
    <w:rsid w:val="00436712"/>
    <w:rsid w:val="00436820"/>
    <w:rsid w:val="00436C85"/>
    <w:rsid w:val="00437505"/>
    <w:rsid w:val="00441FEE"/>
    <w:rsid w:val="0044240E"/>
    <w:rsid w:val="0044264E"/>
    <w:rsid w:val="0044274A"/>
    <w:rsid w:val="004428EA"/>
    <w:rsid w:val="00442FFB"/>
    <w:rsid w:val="00443172"/>
    <w:rsid w:val="00443E7A"/>
    <w:rsid w:val="00444667"/>
    <w:rsid w:val="0044476C"/>
    <w:rsid w:val="00444DEC"/>
    <w:rsid w:val="004452ED"/>
    <w:rsid w:val="00445900"/>
    <w:rsid w:val="0044621E"/>
    <w:rsid w:val="00446AF8"/>
    <w:rsid w:val="004477F7"/>
    <w:rsid w:val="004504E6"/>
    <w:rsid w:val="00451616"/>
    <w:rsid w:val="00452B68"/>
    <w:rsid w:val="00452BFA"/>
    <w:rsid w:val="00452C21"/>
    <w:rsid w:val="004543E7"/>
    <w:rsid w:val="00454D48"/>
    <w:rsid w:val="004553A0"/>
    <w:rsid w:val="00455418"/>
    <w:rsid w:val="0045602D"/>
    <w:rsid w:val="00456CBC"/>
    <w:rsid w:val="004575D0"/>
    <w:rsid w:val="00457D16"/>
    <w:rsid w:val="004605DA"/>
    <w:rsid w:val="00461070"/>
    <w:rsid w:val="00461181"/>
    <w:rsid w:val="0046320F"/>
    <w:rsid w:val="0046338A"/>
    <w:rsid w:val="004639A3"/>
    <w:rsid w:val="00464525"/>
    <w:rsid w:val="0046483C"/>
    <w:rsid w:val="00465B26"/>
    <w:rsid w:val="0046635C"/>
    <w:rsid w:val="00466DCB"/>
    <w:rsid w:val="00471042"/>
    <w:rsid w:val="00471044"/>
    <w:rsid w:val="0047231A"/>
    <w:rsid w:val="00472F01"/>
    <w:rsid w:val="00473FC6"/>
    <w:rsid w:val="004745DF"/>
    <w:rsid w:val="0047473E"/>
    <w:rsid w:val="0047478B"/>
    <w:rsid w:val="00475004"/>
    <w:rsid w:val="004751D4"/>
    <w:rsid w:val="0047571D"/>
    <w:rsid w:val="00476A8F"/>
    <w:rsid w:val="00477440"/>
    <w:rsid w:val="00477515"/>
    <w:rsid w:val="00477B06"/>
    <w:rsid w:val="0048088C"/>
    <w:rsid w:val="00481090"/>
    <w:rsid w:val="00481A3E"/>
    <w:rsid w:val="00481C0F"/>
    <w:rsid w:val="00482337"/>
    <w:rsid w:val="004831FA"/>
    <w:rsid w:val="0048325C"/>
    <w:rsid w:val="0048393B"/>
    <w:rsid w:val="004846C5"/>
    <w:rsid w:val="00485991"/>
    <w:rsid w:val="00485F24"/>
    <w:rsid w:val="00486E43"/>
    <w:rsid w:val="00487256"/>
    <w:rsid w:val="00487528"/>
    <w:rsid w:val="004879B3"/>
    <w:rsid w:val="00487A00"/>
    <w:rsid w:val="00490F98"/>
    <w:rsid w:val="00491071"/>
    <w:rsid w:val="0049167A"/>
    <w:rsid w:val="00492584"/>
    <w:rsid w:val="00492744"/>
    <w:rsid w:val="00493ABD"/>
    <w:rsid w:val="00494685"/>
    <w:rsid w:val="00496990"/>
    <w:rsid w:val="00496C6E"/>
    <w:rsid w:val="004976E3"/>
    <w:rsid w:val="004A07CC"/>
    <w:rsid w:val="004A0BA1"/>
    <w:rsid w:val="004A10F0"/>
    <w:rsid w:val="004A17EF"/>
    <w:rsid w:val="004A2B05"/>
    <w:rsid w:val="004A2DDD"/>
    <w:rsid w:val="004A2EB1"/>
    <w:rsid w:val="004A353C"/>
    <w:rsid w:val="004A4DB9"/>
    <w:rsid w:val="004A5068"/>
    <w:rsid w:val="004A5425"/>
    <w:rsid w:val="004A5DC7"/>
    <w:rsid w:val="004A5F65"/>
    <w:rsid w:val="004A6324"/>
    <w:rsid w:val="004A6615"/>
    <w:rsid w:val="004A6AD0"/>
    <w:rsid w:val="004B0EF0"/>
    <w:rsid w:val="004B2204"/>
    <w:rsid w:val="004B33F4"/>
    <w:rsid w:val="004B34CB"/>
    <w:rsid w:val="004B3592"/>
    <w:rsid w:val="004B554C"/>
    <w:rsid w:val="004B57B3"/>
    <w:rsid w:val="004B5A27"/>
    <w:rsid w:val="004B5E7E"/>
    <w:rsid w:val="004B66AD"/>
    <w:rsid w:val="004C16CF"/>
    <w:rsid w:val="004C3873"/>
    <w:rsid w:val="004C48B3"/>
    <w:rsid w:val="004C60DD"/>
    <w:rsid w:val="004C634F"/>
    <w:rsid w:val="004C6C62"/>
    <w:rsid w:val="004C7405"/>
    <w:rsid w:val="004C7C45"/>
    <w:rsid w:val="004C7FA3"/>
    <w:rsid w:val="004D0300"/>
    <w:rsid w:val="004D2E4B"/>
    <w:rsid w:val="004D3D1D"/>
    <w:rsid w:val="004D6AC4"/>
    <w:rsid w:val="004D77F9"/>
    <w:rsid w:val="004D7831"/>
    <w:rsid w:val="004E0117"/>
    <w:rsid w:val="004E0E41"/>
    <w:rsid w:val="004E17F4"/>
    <w:rsid w:val="004E21D4"/>
    <w:rsid w:val="004E3291"/>
    <w:rsid w:val="004E34BE"/>
    <w:rsid w:val="004E48C6"/>
    <w:rsid w:val="004E58CF"/>
    <w:rsid w:val="004E6C41"/>
    <w:rsid w:val="004F038E"/>
    <w:rsid w:val="004F043E"/>
    <w:rsid w:val="004F0C41"/>
    <w:rsid w:val="004F1F24"/>
    <w:rsid w:val="004F29F7"/>
    <w:rsid w:val="004F3166"/>
    <w:rsid w:val="004F3955"/>
    <w:rsid w:val="004F3E11"/>
    <w:rsid w:val="004F4611"/>
    <w:rsid w:val="004F51FE"/>
    <w:rsid w:val="004F5DA4"/>
    <w:rsid w:val="004F71D1"/>
    <w:rsid w:val="004F771F"/>
    <w:rsid w:val="004F77DC"/>
    <w:rsid w:val="004F7CA8"/>
    <w:rsid w:val="005003FD"/>
    <w:rsid w:val="005004AA"/>
    <w:rsid w:val="00500FF3"/>
    <w:rsid w:val="00501C4F"/>
    <w:rsid w:val="00503958"/>
    <w:rsid w:val="00503CDB"/>
    <w:rsid w:val="00503CDC"/>
    <w:rsid w:val="00503DA5"/>
    <w:rsid w:val="00503DF9"/>
    <w:rsid w:val="00504373"/>
    <w:rsid w:val="0050551A"/>
    <w:rsid w:val="005065B4"/>
    <w:rsid w:val="005070A8"/>
    <w:rsid w:val="00507A60"/>
    <w:rsid w:val="00507DA4"/>
    <w:rsid w:val="00510426"/>
    <w:rsid w:val="00510E34"/>
    <w:rsid w:val="00510E6B"/>
    <w:rsid w:val="00514E55"/>
    <w:rsid w:val="005157E0"/>
    <w:rsid w:val="00515AA1"/>
    <w:rsid w:val="0051685D"/>
    <w:rsid w:val="00516922"/>
    <w:rsid w:val="00516AF3"/>
    <w:rsid w:val="00516B40"/>
    <w:rsid w:val="00516BBC"/>
    <w:rsid w:val="00517E42"/>
    <w:rsid w:val="0052013F"/>
    <w:rsid w:val="005205CD"/>
    <w:rsid w:val="005209FB"/>
    <w:rsid w:val="00521358"/>
    <w:rsid w:val="00521434"/>
    <w:rsid w:val="005215FC"/>
    <w:rsid w:val="0052303E"/>
    <w:rsid w:val="00523040"/>
    <w:rsid w:val="0052315C"/>
    <w:rsid w:val="00523ED4"/>
    <w:rsid w:val="00524066"/>
    <w:rsid w:val="005240CF"/>
    <w:rsid w:val="00525173"/>
    <w:rsid w:val="00525CA6"/>
    <w:rsid w:val="0052695D"/>
    <w:rsid w:val="00530BC2"/>
    <w:rsid w:val="00530DDC"/>
    <w:rsid w:val="005319B5"/>
    <w:rsid w:val="005323E6"/>
    <w:rsid w:val="0053301D"/>
    <w:rsid w:val="00533CD1"/>
    <w:rsid w:val="00534637"/>
    <w:rsid w:val="005349EA"/>
    <w:rsid w:val="00535206"/>
    <w:rsid w:val="00535303"/>
    <w:rsid w:val="0053596C"/>
    <w:rsid w:val="00535CFB"/>
    <w:rsid w:val="00536277"/>
    <w:rsid w:val="0053735E"/>
    <w:rsid w:val="00542B74"/>
    <w:rsid w:val="0054410D"/>
    <w:rsid w:val="00544E8A"/>
    <w:rsid w:val="00545BE4"/>
    <w:rsid w:val="005463BC"/>
    <w:rsid w:val="0054701C"/>
    <w:rsid w:val="00551177"/>
    <w:rsid w:val="00551190"/>
    <w:rsid w:val="005522AA"/>
    <w:rsid w:val="005524BB"/>
    <w:rsid w:val="005526FC"/>
    <w:rsid w:val="00552AF6"/>
    <w:rsid w:val="005538E6"/>
    <w:rsid w:val="00553F65"/>
    <w:rsid w:val="00554255"/>
    <w:rsid w:val="005542BC"/>
    <w:rsid w:val="005547A3"/>
    <w:rsid w:val="005555F7"/>
    <w:rsid w:val="00556902"/>
    <w:rsid w:val="005569D5"/>
    <w:rsid w:val="0056031A"/>
    <w:rsid w:val="00561F22"/>
    <w:rsid w:val="00562697"/>
    <w:rsid w:val="005629F7"/>
    <w:rsid w:val="00562BA4"/>
    <w:rsid w:val="00562D69"/>
    <w:rsid w:val="0056339B"/>
    <w:rsid w:val="005635BD"/>
    <w:rsid w:val="00565634"/>
    <w:rsid w:val="005657B6"/>
    <w:rsid w:val="00566066"/>
    <w:rsid w:val="00566E5C"/>
    <w:rsid w:val="00567DC6"/>
    <w:rsid w:val="005701B8"/>
    <w:rsid w:val="00570ED2"/>
    <w:rsid w:val="00571006"/>
    <w:rsid w:val="00571151"/>
    <w:rsid w:val="00571B57"/>
    <w:rsid w:val="00571CE2"/>
    <w:rsid w:val="00572595"/>
    <w:rsid w:val="00572669"/>
    <w:rsid w:val="00573DB2"/>
    <w:rsid w:val="00574732"/>
    <w:rsid w:val="005757C6"/>
    <w:rsid w:val="00575FEF"/>
    <w:rsid w:val="005761BB"/>
    <w:rsid w:val="00577842"/>
    <w:rsid w:val="00577EE6"/>
    <w:rsid w:val="00580DAE"/>
    <w:rsid w:val="00580E0F"/>
    <w:rsid w:val="00581C64"/>
    <w:rsid w:val="00582761"/>
    <w:rsid w:val="00582E68"/>
    <w:rsid w:val="005831E1"/>
    <w:rsid w:val="00585FCD"/>
    <w:rsid w:val="005866E2"/>
    <w:rsid w:val="00586AB8"/>
    <w:rsid w:val="00587160"/>
    <w:rsid w:val="0058725E"/>
    <w:rsid w:val="005877A5"/>
    <w:rsid w:val="00587E2D"/>
    <w:rsid w:val="00587FAC"/>
    <w:rsid w:val="00590A6E"/>
    <w:rsid w:val="00590FF2"/>
    <w:rsid w:val="005916A6"/>
    <w:rsid w:val="005917F1"/>
    <w:rsid w:val="0059222D"/>
    <w:rsid w:val="00592517"/>
    <w:rsid w:val="00592F4C"/>
    <w:rsid w:val="0059344C"/>
    <w:rsid w:val="00594511"/>
    <w:rsid w:val="0059481F"/>
    <w:rsid w:val="005948ED"/>
    <w:rsid w:val="00594D69"/>
    <w:rsid w:val="00595BAB"/>
    <w:rsid w:val="005A0E59"/>
    <w:rsid w:val="005A256E"/>
    <w:rsid w:val="005A29C3"/>
    <w:rsid w:val="005A29CB"/>
    <w:rsid w:val="005A3221"/>
    <w:rsid w:val="005A3C70"/>
    <w:rsid w:val="005A52D4"/>
    <w:rsid w:val="005A5678"/>
    <w:rsid w:val="005A61BD"/>
    <w:rsid w:val="005A651B"/>
    <w:rsid w:val="005A6703"/>
    <w:rsid w:val="005A6F33"/>
    <w:rsid w:val="005A7A9B"/>
    <w:rsid w:val="005A7F3B"/>
    <w:rsid w:val="005B0428"/>
    <w:rsid w:val="005B10D5"/>
    <w:rsid w:val="005B1E8D"/>
    <w:rsid w:val="005B2A79"/>
    <w:rsid w:val="005B467E"/>
    <w:rsid w:val="005B5A57"/>
    <w:rsid w:val="005B619D"/>
    <w:rsid w:val="005B6B21"/>
    <w:rsid w:val="005B72A2"/>
    <w:rsid w:val="005B7548"/>
    <w:rsid w:val="005B77C7"/>
    <w:rsid w:val="005C02E1"/>
    <w:rsid w:val="005C14FA"/>
    <w:rsid w:val="005C18A3"/>
    <w:rsid w:val="005C1B7F"/>
    <w:rsid w:val="005C1E69"/>
    <w:rsid w:val="005C232D"/>
    <w:rsid w:val="005C24B8"/>
    <w:rsid w:val="005C251F"/>
    <w:rsid w:val="005C288E"/>
    <w:rsid w:val="005C2A20"/>
    <w:rsid w:val="005C3C9C"/>
    <w:rsid w:val="005C4FDC"/>
    <w:rsid w:val="005C5163"/>
    <w:rsid w:val="005C56CC"/>
    <w:rsid w:val="005C6781"/>
    <w:rsid w:val="005C7C6E"/>
    <w:rsid w:val="005D1A83"/>
    <w:rsid w:val="005D1E68"/>
    <w:rsid w:val="005D4251"/>
    <w:rsid w:val="005D4BB4"/>
    <w:rsid w:val="005D4D4D"/>
    <w:rsid w:val="005D62E1"/>
    <w:rsid w:val="005D6625"/>
    <w:rsid w:val="005D7B57"/>
    <w:rsid w:val="005E116F"/>
    <w:rsid w:val="005E21E9"/>
    <w:rsid w:val="005E2CC7"/>
    <w:rsid w:val="005E3A1C"/>
    <w:rsid w:val="005E40A4"/>
    <w:rsid w:val="005E53DD"/>
    <w:rsid w:val="005E5FDF"/>
    <w:rsid w:val="005E6066"/>
    <w:rsid w:val="005E64CD"/>
    <w:rsid w:val="005E6F92"/>
    <w:rsid w:val="005E7FC2"/>
    <w:rsid w:val="005F0454"/>
    <w:rsid w:val="005F0B1D"/>
    <w:rsid w:val="005F1D3F"/>
    <w:rsid w:val="005F1E41"/>
    <w:rsid w:val="005F2403"/>
    <w:rsid w:val="005F2C3D"/>
    <w:rsid w:val="005F2FF4"/>
    <w:rsid w:val="005F3015"/>
    <w:rsid w:val="005F3072"/>
    <w:rsid w:val="005F337B"/>
    <w:rsid w:val="005F36B5"/>
    <w:rsid w:val="005F374E"/>
    <w:rsid w:val="005F3ABB"/>
    <w:rsid w:val="005F42C9"/>
    <w:rsid w:val="005F47FB"/>
    <w:rsid w:val="005F4A38"/>
    <w:rsid w:val="005F4A41"/>
    <w:rsid w:val="005F5B92"/>
    <w:rsid w:val="005F5EDF"/>
    <w:rsid w:val="005F6035"/>
    <w:rsid w:val="005F6589"/>
    <w:rsid w:val="005F6B00"/>
    <w:rsid w:val="005F7117"/>
    <w:rsid w:val="005F73B2"/>
    <w:rsid w:val="005F78CA"/>
    <w:rsid w:val="00600035"/>
    <w:rsid w:val="006000B1"/>
    <w:rsid w:val="00600C2D"/>
    <w:rsid w:val="0060219C"/>
    <w:rsid w:val="00602EE7"/>
    <w:rsid w:val="006033E6"/>
    <w:rsid w:val="00603847"/>
    <w:rsid w:val="00603920"/>
    <w:rsid w:val="0060409F"/>
    <w:rsid w:val="0060434E"/>
    <w:rsid w:val="00604435"/>
    <w:rsid w:val="006047A6"/>
    <w:rsid w:val="006049C2"/>
    <w:rsid w:val="0060567D"/>
    <w:rsid w:val="00605C9F"/>
    <w:rsid w:val="006061F3"/>
    <w:rsid w:val="00606447"/>
    <w:rsid w:val="00607793"/>
    <w:rsid w:val="00610AAF"/>
    <w:rsid w:val="00611013"/>
    <w:rsid w:val="006114B8"/>
    <w:rsid w:val="006119B6"/>
    <w:rsid w:val="00611D9D"/>
    <w:rsid w:val="00613347"/>
    <w:rsid w:val="0061362D"/>
    <w:rsid w:val="006137FF"/>
    <w:rsid w:val="00613ED9"/>
    <w:rsid w:val="0061409F"/>
    <w:rsid w:val="00615E49"/>
    <w:rsid w:val="00616E7A"/>
    <w:rsid w:val="00617966"/>
    <w:rsid w:val="006216F0"/>
    <w:rsid w:val="00622DBE"/>
    <w:rsid w:val="0062420F"/>
    <w:rsid w:val="00624DCC"/>
    <w:rsid w:val="00630440"/>
    <w:rsid w:val="00630AED"/>
    <w:rsid w:val="0063249B"/>
    <w:rsid w:val="00632611"/>
    <w:rsid w:val="00632AF2"/>
    <w:rsid w:val="00632C4B"/>
    <w:rsid w:val="00633CA3"/>
    <w:rsid w:val="0063459C"/>
    <w:rsid w:val="0063472C"/>
    <w:rsid w:val="00634F3B"/>
    <w:rsid w:val="0063723C"/>
    <w:rsid w:val="00637FAF"/>
    <w:rsid w:val="0064032C"/>
    <w:rsid w:val="006410FF"/>
    <w:rsid w:val="00641267"/>
    <w:rsid w:val="00641CDC"/>
    <w:rsid w:val="00643666"/>
    <w:rsid w:val="00644356"/>
    <w:rsid w:val="0064471F"/>
    <w:rsid w:val="00644B88"/>
    <w:rsid w:val="00645264"/>
    <w:rsid w:val="006457A3"/>
    <w:rsid w:val="00645EFB"/>
    <w:rsid w:val="00650216"/>
    <w:rsid w:val="00651193"/>
    <w:rsid w:val="0065154D"/>
    <w:rsid w:val="006519CB"/>
    <w:rsid w:val="00651AE8"/>
    <w:rsid w:val="00652A35"/>
    <w:rsid w:val="00652FF9"/>
    <w:rsid w:val="00653339"/>
    <w:rsid w:val="0065398A"/>
    <w:rsid w:val="00653E8B"/>
    <w:rsid w:val="006541E5"/>
    <w:rsid w:val="0065426E"/>
    <w:rsid w:val="0065433E"/>
    <w:rsid w:val="0065478E"/>
    <w:rsid w:val="00655649"/>
    <w:rsid w:val="006558EB"/>
    <w:rsid w:val="00655E75"/>
    <w:rsid w:val="00660140"/>
    <w:rsid w:val="006607D7"/>
    <w:rsid w:val="00662466"/>
    <w:rsid w:val="0066264C"/>
    <w:rsid w:val="006635CC"/>
    <w:rsid w:val="00664163"/>
    <w:rsid w:val="00664ECA"/>
    <w:rsid w:val="00665D43"/>
    <w:rsid w:val="00665FF0"/>
    <w:rsid w:val="00666D8B"/>
    <w:rsid w:val="006701D1"/>
    <w:rsid w:val="00670F5C"/>
    <w:rsid w:val="006713D1"/>
    <w:rsid w:val="0067149F"/>
    <w:rsid w:val="006719A9"/>
    <w:rsid w:val="00671CF4"/>
    <w:rsid w:val="00671D39"/>
    <w:rsid w:val="006726B5"/>
    <w:rsid w:val="00672740"/>
    <w:rsid w:val="00672C12"/>
    <w:rsid w:val="006734F1"/>
    <w:rsid w:val="00673C0F"/>
    <w:rsid w:val="00674569"/>
    <w:rsid w:val="00675108"/>
    <w:rsid w:val="00675C4A"/>
    <w:rsid w:val="00675C9E"/>
    <w:rsid w:val="00676106"/>
    <w:rsid w:val="006767AE"/>
    <w:rsid w:val="006769CA"/>
    <w:rsid w:val="006772EE"/>
    <w:rsid w:val="00680B0A"/>
    <w:rsid w:val="00681099"/>
    <w:rsid w:val="006814AC"/>
    <w:rsid w:val="006820FD"/>
    <w:rsid w:val="006828B5"/>
    <w:rsid w:val="006858B4"/>
    <w:rsid w:val="00686185"/>
    <w:rsid w:val="00686252"/>
    <w:rsid w:val="00686880"/>
    <w:rsid w:val="00686B4E"/>
    <w:rsid w:val="0068746B"/>
    <w:rsid w:val="00690B3C"/>
    <w:rsid w:val="00690D46"/>
    <w:rsid w:val="0069121D"/>
    <w:rsid w:val="00691546"/>
    <w:rsid w:val="0069307E"/>
    <w:rsid w:val="00696096"/>
    <w:rsid w:val="0069696F"/>
    <w:rsid w:val="00697C8A"/>
    <w:rsid w:val="006A0259"/>
    <w:rsid w:val="006A04A3"/>
    <w:rsid w:val="006A112A"/>
    <w:rsid w:val="006A1897"/>
    <w:rsid w:val="006A2744"/>
    <w:rsid w:val="006A304B"/>
    <w:rsid w:val="006A5976"/>
    <w:rsid w:val="006A73E1"/>
    <w:rsid w:val="006A74DF"/>
    <w:rsid w:val="006A7FC1"/>
    <w:rsid w:val="006B0521"/>
    <w:rsid w:val="006B1ACA"/>
    <w:rsid w:val="006B22F0"/>
    <w:rsid w:val="006B235D"/>
    <w:rsid w:val="006B25BF"/>
    <w:rsid w:val="006B354C"/>
    <w:rsid w:val="006B399A"/>
    <w:rsid w:val="006B39BE"/>
    <w:rsid w:val="006B3C40"/>
    <w:rsid w:val="006B3EDE"/>
    <w:rsid w:val="006B45CD"/>
    <w:rsid w:val="006B4962"/>
    <w:rsid w:val="006B4BC2"/>
    <w:rsid w:val="006B4D9F"/>
    <w:rsid w:val="006B60B2"/>
    <w:rsid w:val="006B68D8"/>
    <w:rsid w:val="006B6939"/>
    <w:rsid w:val="006B6C1B"/>
    <w:rsid w:val="006B6EAC"/>
    <w:rsid w:val="006B77F7"/>
    <w:rsid w:val="006B7884"/>
    <w:rsid w:val="006B7B4D"/>
    <w:rsid w:val="006C01F0"/>
    <w:rsid w:val="006C0785"/>
    <w:rsid w:val="006C22B2"/>
    <w:rsid w:val="006C2DC9"/>
    <w:rsid w:val="006C3803"/>
    <w:rsid w:val="006C3A4E"/>
    <w:rsid w:val="006C3E45"/>
    <w:rsid w:val="006C57C0"/>
    <w:rsid w:val="006C593C"/>
    <w:rsid w:val="006C6E3C"/>
    <w:rsid w:val="006C7603"/>
    <w:rsid w:val="006C7BD0"/>
    <w:rsid w:val="006D0B82"/>
    <w:rsid w:val="006D1AEC"/>
    <w:rsid w:val="006D22E5"/>
    <w:rsid w:val="006D3072"/>
    <w:rsid w:val="006D3494"/>
    <w:rsid w:val="006D391D"/>
    <w:rsid w:val="006D3EB3"/>
    <w:rsid w:val="006D4A74"/>
    <w:rsid w:val="006D590F"/>
    <w:rsid w:val="006D5A44"/>
    <w:rsid w:val="006D675E"/>
    <w:rsid w:val="006D6801"/>
    <w:rsid w:val="006D6F29"/>
    <w:rsid w:val="006D774F"/>
    <w:rsid w:val="006E0211"/>
    <w:rsid w:val="006E03C5"/>
    <w:rsid w:val="006E0793"/>
    <w:rsid w:val="006E07E2"/>
    <w:rsid w:val="006E4263"/>
    <w:rsid w:val="006E48E7"/>
    <w:rsid w:val="006E4A5C"/>
    <w:rsid w:val="006E4ABF"/>
    <w:rsid w:val="006E564F"/>
    <w:rsid w:val="006E5D14"/>
    <w:rsid w:val="006E63E3"/>
    <w:rsid w:val="006E6408"/>
    <w:rsid w:val="006E6543"/>
    <w:rsid w:val="006E7CA4"/>
    <w:rsid w:val="006F0022"/>
    <w:rsid w:val="006F003C"/>
    <w:rsid w:val="006F0144"/>
    <w:rsid w:val="006F045C"/>
    <w:rsid w:val="006F0DC2"/>
    <w:rsid w:val="006F1342"/>
    <w:rsid w:val="006F18D2"/>
    <w:rsid w:val="006F218B"/>
    <w:rsid w:val="006F21BF"/>
    <w:rsid w:val="006F298A"/>
    <w:rsid w:val="006F3906"/>
    <w:rsid w:val="006F3E50"/>
    <w:rsid w:val="006F4A24"/>
    <w:rsid w:val="006F4DD7"/>
    <w:rsid w:val="006F5A52"/>
    <w:rsid w:val="006F69EC"/>
    <w:rsid w:val="006F7036"/>
    <w:rsid w:val="006F71C6"/>
    <w:rsid w:val="006F7620"/>
    <w:rsid w:val="006F78B7"/>
    <w:rsid w:val="00700336"/>
    <w:rsid w:val="00700719"/>
    <w:rsid w:val="00700DA6"/>
    <w:rsid w:val="007011EE"/>
    <w:rsid w:val="00701CC3"/>
    <w:rsid w:val="007021B9"/>
    <w:rsid w:val="007025C6"/>
    <w:rsid w:val="007043CE"/>
    <w:rsid w:val="0070444E"/>
    <w:rsid w:val="00704EEA"/>
    <w:rsid w:val="00704F15"/>
    <w:rsid w:val="007066BA"/>
    <w:rsid w:val="00710542"/>
    <w:rsid w:val="00710B59"/>
    <w:rsid w:val="00710DA7"/>
    <w:rsid w:val="007120E2"/>
    <w:rsid w:val="007132FD"/>
    <w:rsid w:val="00714F8E"/>
    <w:rsid w:val="007152FD"/>
    <w:rsid w:val="007159EA"/>
    <w:rsid w:val="007167F6"/>
    <w:rsid w:val="007168AD"/>
    <w:rsid w:val="00716B28"/>
    <w:rsid w:val="00716EAB"/>
    <w:rsid w:val="00716ECA"/>
    <w:rsid w:val="007171B4"/>
    <w:rsid w:val="00717C9D"/>
    <w:rsid w:val="007203FD"/>
    <w:rsid w:val="00720D40"/>
    <w:rsid w:val="00720F29"/>
    <w:rsid w:val="00721363"/>
    <w:rsid w:val="00721FAA"/>
    <w:rsid w:val="00722C54"/>
    <w:rsid w:val="007233FD"/>
    <w:rsid w:val="0072399E"/>
    <w:rsid w:val="0072439A"/>
    <w:rsid w:val="0072579E"/>
    <w:rsid w:val="00726002"/>
    <w:rsid w:val="0072655B"/>
    <w:rsid w:val="00726EB2"/>
    <w:rsid w:val="00727ACB"/>
    <w:rsid w:val="00727D90"/>
    <w:rsid w:val="00730706"/>
    <w:rsid w:val="007318D3"/>
    <w:rsid w:val="00731B8F"/>
    <w:rsid w:val="00732146"/>
    <w:rsid w:val="00732E80"/>
    <w:rsid w:val="007331C7"/>
    <w:rsid w:val="00735E60"/>
    <w:rsid w:val="007369B6"/>
    <w:rsid w:val="00736DB8"/>
    <w:rsid w:val="0073726D"/>
    <w:rsid w:val="00737DD6"/>
    <w:rsid w:val="00737FE7"/>
    <w:rsid w:val="00740295"/>
    <w:rsid w:val="00740543"/>
    <w:rsid w:val="007412EE"/>
    <w:rsid w:val="00742061"/>
    <w:rsid w:val="007427AD"/>
    <w:rsid w:val="00742C3F"/>
    <w:rsid w:val="007436C2"/>
    <w:rsid w:val="0074391D"/>
    <w:rsid w:val="007457FE"/>
    <w:rsid w:val="007459BC"/>
    <w:rsid w:val="00745C45"/>
    <w:rsid w:val="00746860"/>
    <w:rsid w:val="0074705C"/>
    <w:rsid w:val="0074715A"/>
    <w:rsid w:val="00747B05"/>
    <w:rsid w:val="00751862"/>
    <w:rsid w:val="00751A8D"/>
    <w:rsid w:val="00751C80"/>
    <w:rsid w:val="00751D27"/>
    <w:rsid w:val="00752532"/>
    <w:rsid w:val="00754481"/>
    <w:rsid w:val="00754568"/>
    <w:rsid w:val="00754833"/>
    <w:rsid w:val="00754B86"/>
    <w:rsid w:val="00754E24"/>
    <w:rsid w:val="00754F4A"/>
    <w:rsid w:val="00755639"/>
    <w:rsid w:val="00755817"/>
    <w:rsid w:val="00755CAD"/>
    <w:rsid w:val="007562DF"/>
    <w:rsid w:val="007570F8"/>
    <w:rsid w:val="0075785E"/>
    <w:rsid w:val="00757A60"/>
    <w:rsid w:val="0076050B"/>
    <w:rsid w:val="007609CB"/>
    <w:rsid w:val="00760C4A"/>
    <w:rsid w:val="0076242B"/>
    <w:rsid w:val="00762D14"/>
    <w:rsid w:val="00762D4D"/>
    <w:rsid w:val="00763876"/>
    <w:rsid w:val="00763B36"/>
    <w:rsid w:val="0076449C"/>
    <w:rsid w:val="0076537D"/>
    <w:rsid w:val="00765CF9"/>
    <w:rsid w:val="00766D2C"/>
    <w:rsid w:val="00766DCE"/>
    <w:rsid w:val="00766E48"/>
    <w:rsid w:val="007670E6"/>
    <w:rsid w:val="0077061D"/>
    <w:rsid w:val="007708AC"/>
    <w:rsid w:val="00771C1B"/>
    <w:rsid w:val="007735BA"/>
    <w:rsid w:val="007747CF"/>
    <w:rsid w:val="00774FF2"/>
    <w:rsid w:val="00775892"/>
    <w:rsid w:val="00775D89"/>
    <w:rsid w:val="00775DAA"/>
    <w:rsid w:val="0077725F"/>
    <w:rsid w:val="00780677"/>
    <w:rsid w:val="00780762"/>
    <w:rsid w:val="00780863"/>
    <w:rsid w:val="00781979"/>
    <w:rsid w:val="007819A4"/>
    <w:rsid w:val="00783451"/>
    <w:rsid w:val="00783F3C"/>
    <w:rsid w:val="00784609"/>
    <w:rsid w:val="007846B4"/>
    <w:rsid w:val="007854ED"/>
    <w:rsid w:val="00785E89"/>
    <w:rsid w:val="007860B2"/>
    <w:rsid w:val="007875E7"/>
    <w:rsid w:val="00787629"/>
    <w:rsid w:val="007908ED"/>
    <w:rsid w:val="0079133B"/>
    <w:rsid w:val="00791494"/>
    <w:rsid w:val="00791657"/>
    <w:rsid w:val="007922E2"/>
    <w:rsid w:val="0079290F"/>
    <w:rsid w:val="00793412"/>
    <w:rsid w:val="0079365B"/>
    <w:rsid w:val="00793A98"/>
    <w:rsid w:val="007943A0"/>
    <w:rsid w:val="00794B3B"/>
    <w:rsid w:val="00794BF6"/>
    <w:rsid w:val="0079722D"/>
    <w:rsid w:val="007A0533"/>
    <w:rsid w:val="007A136C"/>
    <w:rsid w:val="007A181A"/>
    <w:rsid w:val="007A1A3F"/>
    <w:rsid w:val="007A2045"/>
    <w:rsid w:val="007A2E8E"/>
    <w:rsid w:val="007A3578"/>
    <w:rsid w:val="007A47E2"/>
    <w:rsid w:val="007A4C8A"/>
    <w:rsid w:val="007A52C9"/>
    <w:rsid w:val="007A579A"/>
    <w:rsid w:val="007A613F"/>
    <w:rsid w:val="007A6407"/>
    <w:rsid w:val="007A6A53"/>
    <w:rsid w:val="007A7B2F"/>
    <w:rsid w:val="007A7E78"/>
    <w:rsid w:val="007B0126"/>
    <w:rsid w:val="007B02D7"/>
    <w:rsid w:val="007B077E"/>
    <w:rsid w:val="007B1CCD"/>
    <w:rsid w:val="007B228D"/>
    <w:rsid w:val="007B28C0"/>
    <w:rsid w:val="007B2947"/>
    <w:rsid w:val="007B3319"/>
    <w:rsid w:val="007B33D4"/>
    <w:rsid w:val="007B3BCB"/>
    <w:rsid w:val="007B3C74"/>
    <w:rsid w:val="007B4053"/>
    <w:rsid w:val="007B4F8F"/>
    <w:rsid w:val="007B5133"/>
    <w:rsid w:val="007B54FC"/>
    <w:rsid w:val="007B5953"/>
    <w:rsid w:val="007B67DE"/>
    <w:rsid w:val="007B6E67"/>
    <w:rsid w:val="007B72A4"/>
    <w:rsid w:val="007B74CC"/>
    <w:rsid w:val="007C0139"/>
    <w:rsid w:val="007C069F"/>
    <w:rsid w:val="007C16BC"/>
    <w:rsid w:val="007C1732"/>
    <w:rsid w:val="007C2313"/>
    <w:rsid w:val="007C28A9"/>
    <w:rsid w:val="007C2A97"/>
    <w:rsid w:val="007C41FE"/>
    <w:rsid w:val="007C4AA0"/>
    <w:rsid w:val="007C4AE6"/>
    <w:rsid w:val="007C62AD"/>
    <w:rsid w:val="007C6368"/>
    <w:rsid w:val="007C6871"/>
    <w:rsid w:val="007C707A"/>
    <w:rsid w:val="007D1ED4"/>
    <w:rsid w:val="007D21F8"/>
    <w:rsid w:val="007D2940"/>
    <w:rsid w:val="007D3466"/>
    <w:rsid w:val="007D3B77"/>
    <w:rsid w:val="007D3C9B"/>
    <w:rsid w:val="007D41DD"/>
    <w:rsid w:val="007D4555"/>
    <w:rsid w:val="007D4C2E"/>
    <w:rsid w:val="007D507C"/>
    <w:rsid w:val="007D5A13"/>
    <w:rsid w:val="007D68AD"/>
    <w:rsid w:val="007D7969"/>
    <w:rsid w:val="007E1E43"/>
    <w:rsid w:val="007E1E95"/>
    <w:rsid w:val="007E1FF2"/>
    <w:rsid w:val="007E23CD"/>
    <w:rsid w:val="007E24DF"/>
    <w:rsid w:val="007E273D"/>
    <w:rsid w:val="007E3A41"/>
    <w:rsid w:val="007E4126"/>
    <w:rsid w:val="007E4A96"/>
    <w:rsid w:val="007E5422"/>
    <w:rsid w:val="007E5A1F"/>
    <w:rsid w:val="007E5DEE"/>
    <w:rsid w:val="007E7B2D"/>
    <w:rsid w:val="007E7B45"/>
    <w:rsid w:val="007F0E01"/>
    <w:rsid w:val="007F156E"/>
    <w:rsid w:val="007F1CA8"/>
    <w:rsid w:val="007F2269"/>
    <w:rsid w:val="007F3782"/>
    <w:rsid w:val="007F3E1F"/>
    <w:rsid w:val="007F3F89"/>
    <w:rsid w:val="007F4543"/>
    <w:rsid w:val="007F4E12"/>
    <w:rsid w:val="007F519B"/>
    <w:rsid w:val="007F5361"/>
    <w:rsid w:val="007F588C"/>
    <w:rsid w:val="007F5C84"/>
    <w:rsid w:val="007F7909"/>
    <w:rsid w:val="008010B1"/>
    <w:rsid w:val="008011BB"/>
    <w:rsid w:val="00801397"/>
    <w:rsid w:val="00801831"/>
    <w:rsid w:val="00801D8C"/>
    <w:rsid w:val="00801F6B"/>
    <w:rsid w:val="008025DE"/>
    <w:rsid w:val="00802F69"/>
    <w:rsid w:val="00803112"/>
    <w:rsid w:val="008038FE"/>
    <w:rsid w:val="00804116"/>
    <w:rsid w:val="0080439C"/>
    <w:rsid w:val="008065B7"/>
    <w:rsid w:val="00806C7E"/>
    <w:rsid w:val="008076F8"/>
    <w:rsid w:val="00807981"/>
    <w:rsid w:val="008100F5"/>
    <w:rsid w:val="00810465"/>
    <w:rsid w:val="00810752"/>
    <w:rsid w:val="00811AF6"/>
    <w:rsid w:val="008121CE"/>
    <w:rsid w:val="00812EF9"/>
    <w:rsid w:val="00813468"/>
    <w:rsid w:val="008134C8"/>
    <w:rsid w:val="00813593"/>
    <w:rsid w:val="00813EB5"/>
    <w:rsid w:val="00813F8E"/>
    <w:rsid w:val="008159C7"/>
    <w:rsid w:val="008161A2"/>
    <w:rsid w:val="008165FA"/>
    <w:rsid w:val="00817034"/>
    <w:rsid w:val="00820218"/>
    <w:rsid w:val="00820379"/>
    <w:rsid w:val="00820D25"/>
    <w:rsid w:val="00820D78"/>
    <w:rsid w:val="00822854"/>
    <w:rsid w:val="00822D15"/>
    <w:rsid w:val="00822D8D"/>
    <w:rsid w:val="0082353E"/>
    <w:rsid w:val="0082393E"/>
    <w:rsid w:val="00823A95"/>
    <w:rsid w:val="00824416"/>
    <w:rsid w:val="00824445"/>
    <w:rsid w:val="008245F2"/>
    <w:rsid w:val="00824D9A"/>
    <w:rsid w:val="00824E7E"/>
    <w:rsid w:val="00825306"/>
    <w:rsid w:val="0082580F"/>
    <w:rsid w:val="00826DD2"/>
    <w:rsid w:val="00826E33"/>
    <w:rsid w:val="00826F91"/>
    <w:rsid w:val="0083037A"/>
    <w:rsid w:val="00831B3D"/>
    <w:rsid w:val="008328FC"/>
    <w:rsid w:val="008338FF"/>
    <w:rsid w:val="00834C25"/>
    <w:rsid w:val="00834F6C"/>
    <w:rsid w:val="00835705"/>
    <w:rsid w:val="00836002"/>
    <w:rsid w:val="00836FED"/>
    <w:rsid w:val="0083701C"/>
    <w:rsid w:val="008379C1"/>
    <w:rsid w:val="00837A2D"/>
    <w:rsid w:val="00841FE9"/>
    <w:rsid w:val="008423B8"/>
    <w:rsid w:val="00843739"/>
    <w:rsid w:val="00843F1C"/>
    <w:rsid w:val="00844611"/>
    <w:rsid w:val="00844E1C"/>
    <w:rsid w:val="00845003"/>
    <w:rsid w:val="00845141"/>
    <w:rsid w:val="008453B3"/>
    <w:rsid w:val="00845BFA"/>
    <w:rsid w:val="00846385"/>
    <w:rsid w:val="008463DB"/>
    <w:rsid w:val="00846848"/>
    <w:rsid w:val="00846D99"/>
    <w:rsid w:val="00847426"/>
    <w:rsid w:val="00850038"/>
    <w:rsid w:val="008506EE"/>
    <w:rsid w:val="008508DE"/>
    <w:rsid w:val="008514F7"/>
    <w:rsid w:val="00851B7A"/>
    <w:rsid w:val="00852397"/>
    <w:rsid w:val="00853230"/>
    <w:rsid w:val="00853415"/>
    <w:rsid w:val="00853A75"/>
    <w:rsid w:val="00853B5C"/>
    <w:rsid w:val="00854159"/>
    <w:rsid w:val="00854660"/>
    <w:rsid w:val="00854ACA"/>
    <w:rsid w:val="00855ED7"/>
    <w:rsid w:val="0085617B"/>
    <w:rsid w:val="008565BC"/>
    <w:rsid w:val="00856AEB"/>
    <w:rsid w:val="00856B18"/>
    <w:rsid w:val="00856DDC"/>
    <w:rsid w:val="008575CF"/>
    <w:rsid w:val="00857733"/>
    <w:rsid w:val="008612A0"/>
    <w:rsid w:val="0086186B"/>
    <w:rsid w:val="00862F7D"/>
    <w:rsid w:val="00863B9F"/>
    <w:rsid w:val="008647AE"/>
    <w:rsid w:val="00864DDD"/>
    <w:rsid w:val="00864EFE"/>
    <w:rsid w:val="00865540"/>
    <w:rsid w:val="00865B64"/>
    <w:rsid w:val="00865C22"/>
    <w:rsid w:val="00865E88"/>
    <w:rsid w:val="00866AA3"/>
    <w:rsid w:val="00866B53"/>
    <w:rsid w:val="00867B5A"/>
    <w:rsid w:val="00867E22"/>
    <w:rsid w:val="008708FE"/>
    <w:rsid w:val="008719A3"/>
    <w:rsid w:val="0087278E"/>
    <w:rsid w:val="00872F18"/>
    <w:rsid w:val="008739D1"/>
    <w:rsid w:val="00873C48"/>
    <w:rsid w:val="0087437D"/>
    <w:rsid w:val="008746D8"/>
    <w:rsid w:val="00874B46"/>
    <w:rsid w:val="008751B2"/>
    <w:rsid w:val="00875CAD"/>
    <w:rsid w:val="00877B90"/>
    <w:rsid w:val="00877DB3"/>
    <w:rsid w:val="0088011A"/>
    <w:rsid w:val="0088045E"/>
    <w:rsid w:val="00881660"/>
    <w:rsid w:val="00881C2D"/>
    <w:rsid w:val="00881F65"/>
    <w:rsid w:val="008828AC"/>
    <w:rsid w:val="00882D0D"/>
    <w:rsid w:val="0088322F"/>
    <w:rsid w:val="00883266"/>
    <w:rsid w:val="00884083"/>
    <w:rsid w:val="00884621"/>
    <w:rsid w:val="00884CD1"/>
    <w:rsid w:val="00884F42"/>
    <w:rsid w:val="00885B38"/>
    <w:rsid w:val="00885D7F"/>
    <w:rsid w:val="008906DE"/>
    <w:rsid w:val="00890AED"/>
    <w:rsid w:val="008913FE"/>
    <w:rsid w:val="00892805"/>
    <w:rsid w:val="00892AA6"/>
    <w:rsid w:val="00893EE2"/>
    <w:rsid w:val="008941FB"/>
    <w:rsid w:val="008944F8"/>
    <w:rsid w:val="00894D01"/>
    <w:rsid w:val="00895834"/>
    <w:rsid w:val="008963D0"/>
    <w:rsid w:val="0089664C"/>
    <w:rsid w:val="00897D31"/>
    <w:rsid w:val="008A013D"/>
    <w:rsid w:val="008A0343"/>
    <w:rsid w:val="008A0DD6"/>
    <w:rsid w:val="008A1236"/>
    <w:rsid w:val="008A187F"/>
    <w:rsid w:val="008A3006"/>
    <w:rsid w:val="008A3036"/>
    <w:rsid w:val="008A3540"/>
    <w:rsid w:val="008A3F52"/>
    <w:rsid w:val="008A3F96"/>
    <w:rsid w:val="008A5294"/>
    <w:rsid w:val="008A5604"/>
    <w:rsid w:val="008A5B82"/>
    <w:rsid w:val="008A5C42"/>
    <w:rsid w:val="008A5E77"/>
    <w:rsid w:val="008A5EE0"/>
    <w:rsid w:val="008A6450"/>
    <w:rsid w:val="008A6947"/>
    <w:rsid w:val="008A7A02"/>
    <w:rsid w:val="008A7AE3"/>
    <w:rsid w:val="008B010E"/>
    <w:rsid w:val="008B0B6E"/>
    <w:rsid w:val="008B0DF4"/>
    <w:rsid w:val="008B0F43"/>
    <w:rsid w:val="008B267B"/>
    <w:rsid w:val="008B27A0"/>
    <w:rsid w:val="008B2D21"/>
    <w:rsid w:val="008B4D71"/>
    <w:rsid w:val="008B4E3A"/>
    <w:rsid w:val="008B51FA"/>
    <w:rsid w:val="008B5543"/>
    <w:rsid w:val="008B5FF1"/>
    <w:rsid w:val="008B611B"/>
    <w:rsid w:val="008B62E6"/>
    <w:rsid w:val="008B6398"/>
    <w:rsid w:val="008B63B4"/>
    <w:rsid w:val="008B6B05"/>
    <w:rsid w:val="008B7587"/>
    <w:rsid w:val="008B79FA"/>
    <w:rsid w:val="008C0BBB"/>
    <w:rsid w:val="008C0D64"/>
    <w:rsid w:val="008C10B9"/>
    <w:rsid w:val="008C2004"/>
    <w:rsid w:val="008C229A"/>
    <w:rsid w:val="008C2CC7"/>
    <w:rsid w:val="008C4650"/>
    <w:rsid w:val="008C4925"/>
    <w:rsid w:val="008C531C"/>
    <w:rsid w:val="008C604A"/>
    <w:rsid w:val="008C6635"/>
    <w:rsid w:val="008C73E3"/>
    <w:rsid w:val="008D03A5"/>
    <w:rsid w:val="008D0BF6"/>
    <w:rsid w:val="008D112F"/>
    <w:rsid w:val="008D161D"/>
    <w:rsid w:val="008D18DD"/>
    <w:rsid w:val="008D295B"/>
    <w:rsid w:val="008D35E4"/>
    <w:rsid w:val="008D36B1"/>
    <w:rsid w:val="008D6982"/>
    <w:rsid w:val="008E0CF8"/>
    <w:rsid w:val="008E28EF"/>
    <w:rsid w:val="008E3454"/>
    <w:rsid w:val="008E37CC"/>
    <w:rsid w:val="008E3DCC"/>
    <w:rsid w:val="008E48AE"/>
    <w:rsid w:val="008E5D9F"/>
    <w:rsid w:val="008E61CF"/>
    <w:rsid w:val="008E68E4"/>
    <w:rsid w:val="008E7EFF"/>
    <w:rsid w:val="008F1BA0"/>
    <w:rsid w:val="008F2165"/>
    <w:rsid w:val="008F2F97"/>
    <w:rsid w:val="008F487C"/>
    <w:rsid w:val="008F4A3E"/>
    <w:rsid w:val="008F585F"/>
    <w:rsid w:val="008F5BC9"/>
    <w:rsid w:val="008F5C7F"/>
    <w:rsid w:val="008F652A"/>
    <w:rsid w:val="008F679B"/>
    <w:rsid w:val="008F741D"/>
    <w:rsid w:val="008F7BB2"/>
    <w:rsid w:val="00901384"/>
    <w:rsid w:val="009016EC"/>
    <w:rsid w:val="00901A22"/>
    <w:rsid w:val="00902ED7"/>
    <w:rsid w:val="00902EE3"/>
    <w:rsid w:val="00903015"/>
    <w:rsid w:val="0090386C"/>
    <w:rsid w:val="00903C3F"/>
    <w:rsid w:val="00904296"/>
    <w:rsid w:val="009049A3"/>
    <w:rsid w:val="00904B16"/>
    <w:rsid w:val="00904CE0"/>
    <w:rsid w:val="00905097"/>
    <w:rsid w:val="00905284"/>
    <w:rsid w:val="00905292"/>
    <w:rsid w:val="00905B03"/>
    <w:rsid w:val="00907424"/>
    <w:rsid w:val="0090770C"/>
    <w:rsid w:val="00907E49"/>
    <w:rsid w:val="00910009"/>
    <w:rsid w:val="0091013F"/>
    <w:rsid w:val="00910A33"/>
    <w:rsid w:val="009119FF"/>
    <w:rsid w:val="00911A67"/>
    <w:rsid w:val="00911A95"/>
    <w:rsid w:val="00911DFF"/>
    <w:rsid w:val="009120EC"/>
    <w:rsid w:val="0091214E"/>
    <w:rsid w:val="0091292E"/>
    <w:rsid w:val="009129AB"/>
    <w:rsid w:val="009140B2"/>
    <w:rsid w:val="00915C64"/>
    <w:rsid w:val="00915CD3"/>
    <w:rsid w:val="00915F7C"/>
    <w:rsid w:val="0091728A"/>
    <w:rsid w:val="009175BB"/>
    <w:rsid w:val="00917D0B"/>
    <w:rsid w:val="009204D6"/>
    <w:rsid w:val="00920AFD"/>
    <w:rsid w:val="00920BCC"/>
    <w:rsid w:val="0092118A"/>
    <w:rsid w:val="00921844"/>
    <w:rsid w:val="00921D9F"/>
    <w:rsid w:val="0092220E"/>
    <w:rsid w:val="00924A78"/>
    <w:rsid w:val="00925AB8"/>
    <w:rsid w:val="00925B5F"/>
    <w:rsid w:val="009264CE"/>
    <w:rsid w:val="009273EE"/>
    <w:rsid w:val="009276E5"/>
    <w:rsid w:val="0092776F"/>
    <w:rsid w:val="00930E68"/>
    <w:rsid w:val="00930F81"/>
    <w:rsid w:val="009318C8"/>
    <w:rsid w:val="00932260"/>
    <w:rsid w:val="00932B78"/>
    <w:rsid w:val="00932BB3"/>
    <w:rsid w:val="009330CC"/>
    <w:rsid w:val="0093354C"/>
    <w:rsid w:val="0093408F"/>
    <w:rsid w:val="00934BDF"/>
    <w:rsid w:val="00935461"/>
    <w:rsid w:val="00937D26"/>
    <w:rsid w:val="00940AB5"/>
    <w:rsid w:val="00940FCF"/>
    <w:rsid w:val="00941394"/>
    <w:rsid w:val="00941B05"/>
    <w:rsid w:val="00941C6A"/>
    <w:rsid w:val="00941D21"/>
    <w:rsid w:val="009429A5"/>
    <w:rsid w:val="00942A92"/>
    <w:rsid w:val="00942D37"/>
    <w:rsid w:val="00943F81"/>
    <w:rsid w:val="00944252"/>
    <w:rsid w:val="009449A5"/>
    <w:rsid w:val="00946314"/>
    <w:rsid w:val="009464A6"/>
    <w:rsid w:val="00946B3B"/>
    <w:rsid w:val="009472F4"/>
    <w:rsid w:val="00947A07"/>
    <w:rsid w:val="009505AC"/>
    <w:rsid w:val="009512CB"/>
    <w:rsid w:val="00952358"/>
    <w:rsid w:val="00953CAA"/>
    <w:rsid w:val="00953D50"/>
    <w:rsid w:val="00954251"/>
    <w:rsid w:val="00955466"/>
    <w:rsid w:val="00955B7A"/>
    <w:rsid w:val="00955D7E"/>
    <w:rsid w:val="00956889"/>
    <w:rsid w:val="00956D2E"/>
    <w:rsid w:val="0095789F"/>
    <w:rsid w:val="009604CE"/>
    <w:rsid w:val="0096192B"/>
    <w:rsid w:val="00961FE3"/>
    <w:rsid w:val="0096243D"/>
    <w:rsid w:val="009624C9"/>
    <w:rsid w:val="00962511"/>
    <w:rsid w:val="00963396"/>
    <w:rsid w:val="00963AFB"/>
    <w:rsid w:val="009657A5"/>
    <w:rsid w:val="0096591F"/>
    <w:rsid w:val="00966D06"/>
    <w:rsid w:val="00966FEC"/>
    <w:rsid w:val="009674FD"/>
    <w:rsid w:val="0097010B"/>
    <w:rsid w:val="00970D33"/>
    <w:rsid w:val="009713F4"/>
    <w:rsid w:val="00971706"/>
    <w:rsid w:val="009721DF"/>
    <w:rsid w:val="009749B9"/>
    <w:rsid w:val="00974E81"/>
    <w:rsid w:val="00974F89"/>
    <w:rsid w:val="00975009"/>
    <w:rsid w:val="00976381"/>
    <w:rsid w:val="0097644E"/>
    <w:rsid w:val="00977058"/>
    <w:rsid w:val="00981A35"/>
    <w:rsid w:val="00982F37"/>
    <w:rsid w:val="00984015"/>
    <w:rsid w:val="0098402E"/>
    <w:rsid w:val="00984337"/>
    <w:rsid w:val="009843CF"/>
    <w:rsid w:val="00986B4F"/>
    <w:rsid w:val="00986F9B"/>
    <w:rsid w:val="00986FE2"/>
    <w:rsid w:val="009870B9"/>
    <w:rsid w:val="00987F32"/>
    <w:rsid w:val="00990927"/>
    <w:rsid w:val="00991814"/>
    <w:rsid w:val="009931AC"/>
    <w:rsid w:val="009931D6"/>
    <w:rsid w:val="00993A22"/>
    <w:rsid w:val="009943F9"/>
    <w:rsid w:val="00994517"/>
    <w:rsid w:val="00994E93"/>
    <w:rsid w:val="009950D8"/>
    <w:rsid w:val="009961E1"/>
    <w:rsid w:val="0099638C"/>
    <w:rsid w:val="00996470"/>
    <w:rsid w:val="00996BFD"/>
    <w:rsid w:val="00996E36"/>
    <w:rsid w:val="009974BD"/>
    <w:rsid w:val="009978E7"/>
    <w:rsid w:val="00997DDD"/>
    <w:rsid w:val="009A0037"/>
    <w:rsid w:val="009A0A13"/>
    <w:rsid w:val="009A0A3E"/>
    <w:rsid w:val="009A1204"/>
    <w:rsid w:val="009A14ED"/>
    <w:rsid w:val="009A1CE0"/>
    <w:rsid w:val="009A1EDC"/>
    <w:rsid w:val="009A24BE"/>
    <w:rsid w:val="009A25AB"/>
    <w:rsid w:val="009A28B7"/>
    <w:rsid w:val="009A2CA4"/>
    <w:rsid w:val="009A3904"/>
    <w:rsid w:val="009A43D0"/>
    <w:rsid w:val="009A49C7"/>
    <w:rsid w:val="009A5341"/>
    <w:rsid w:val="009A536B"/>
    <w:rsid w:val="009A5B44"/>
    <w:rsid w:val="009A60BA"/>
    <w:rsid w:val="009A64DC"/>
    <w:rsid w:val="009A6BDC"/>
    <w:rsid w:val="009A6EDE"/>
    <w:rsid w:val="009A7046"/>
    <w:rsid w:val="009A7133"/>
    <w:rsid w:val="009A7D36"/>
    <w:rsid w:val="009A7F1F"/>
    <w:rsid w:val="009B0B1D"/>
    <w:rsid w:val="009B2109"/>
    <w:rsid w:val="009B2D03"/>
    <w:rsid w:val="009B3717"/>
    <w:rsid w:val="009B4777"/>
    <w:rsid w:val="009B4863"/>
    <w:rsid w:val="009B5481"/>
    <w:rsid w:val="009B567E"/>
    <w:rsid w:val="009B5C27"/>
    <w:rsid w:val="009B639D"/>
    <w:rsid w:val="009B66CA"/>
    <w:rsid w:val="009B6F5D"/>
    <w:rsid w:val="009B7037"/>
    <w:rsid w:val="009B7546"/>
    <w:rsid w:val="009B7759"/>
    <w:rsid w:val="009B7D35"/>
    <w:rsid w:val="009B7E5B"/>
    <w:rsid w:val="009C1430"/>
    <w:rsid w:val="009C14A6"/>
    <w:rsid w:val="009C2E72"/>
    <w:rsid w:val="009C33BB"/>
    <w:rsid w:val="009C3BDC"/>
    <w:rsid w:val="009C4386"/>
    <w:rsid w:val="009C6970"/>
    <w:rsid w:val="009C6A31"/>
    <w:rsid w:val="009C7CB4"/>
    <w:rsid w:val="009D07B8"/>
    <w:rsid w:val="009D092B"/>
    <w:rsid w:val="009D11C0"/>
    <w:rsid w:val="009D17D1"/>
    <w:rsid w:val="009D190A"/>
    <w:rsid w:val="009D1A46"/>
    <w:rsid w:val="009D20C2"/>
    <w:rsid w:val="009D2153"/>
    <w:rsid w:val="009D268C"/>
    <w:rsid w:val="009D2A74"/>
    <w:rsid w:val="009D2D5D"/>
    <w:rsid w:val="009D3D24"/>
    <w:rsid w:val="009D5DE5"/>
    <w:rsid w:val="009D5EEF"/>
    <w:rsid w:val="009D63F7"/>
    <w:rsid w:val="009D6926"/>
    <w:rsid w:val="009D6E20"/>
    <w:rsid w:val="009E0E2A"/>
    <w:rsid w:val="009E365E"/>
    <w:rsid w:val="009E3B25"/>
    <w:rsid w:val="009E48D1"/>
    <w:rsid w:val="009E496B"/>
    <w:rsid w:val="009E532E"/>
    <w:rsid w:val="009E56C0"/>
    <w:rsid w:val="009E5790"/>
    <w:rsid w:val="009E661E"/>
    <w:rsid w:val="009E6C7D"/>
    <w:rsid w:val="009E6ED1"/>
    <w:rsid w:val="009E7493"/>
    <w:rsid w:val="009F0300"/>
    <w:rsid w:val="009F0ABF"/>
    <w:rsid w:val="009F0ED8"/>
    <w:rsid w:val="009F2953"/>
    <w:rsid w:val="009F2A06"/>
    <w:rsid w:val="009F3CBA"/>
    <w:rsid w:val="009F41B2"/>
    <w:rsid w:val="009F4634"/>
    <w:rsid w:val="009F46CA"/>
    <w:rsid w:val="009F649D"/>
    <w:rsid w:val="009F692E"/>
    <w:rsid w:val="009F7519"/>
    <w:rsid w:val="009F75C4"/>
    <w:rsid w:val="00A0111F"/>
    <w:rsid w:val="00A01BC5"/>
    <w:rsid w:val="00A02038"/>
    <w:rsid w:val="00A02041"/>
    <w:rsid w:val="00A0204D"/>
    <w:rsid w:val="00A0216E"/>
    <w:rsid w:val="00A02214"/>
    <w:rsid w:val="00A02589"/>
    <w:rsid w:val="00A03371"/>
    <w:rsid w:val="00A03893"/>
    <w:rsid w:val="00A03AA0"/>
    <w:rsid w:val="00A03B8F"/>
    <w:rsid w:val="00A0428A"/>
    <w:rsid w:val="00A045D9"/>
    <w:rsid w:val="00A04738"/>
    <w:rsid w:val="00A04762"/>
    <w:rsid w:val="00A057AE"/>
    <w:rsid w:val="00A05FD5"/>
    <w:rsid w:val="00A0773C"/>
    <w:rsid w:val="00A079CA"/>
    <w:rsid w:val="00A123F2"/>
    <w:rsid w:val="00A129FB"/>
    <w:rsid w:val="00A14F62"/>
    <w:rsid w:val="00A15D4E"/>
    <w:rsid w:val="00A161E6"/>
    <w:rsid w:val="00A16C7A"/>
    <w:rsid w:val="00A174B0"/>
    <w:rsid w:val="00A1752B"/>
    <w:rsid w:val="00A20BD2"/>
    <w:rsid w:val="00A20DE7"/>
    <w:rsid w:val="00A229A6"/>
    <w:rsid w:val="00A23260"/>
    <w:rsid w:val="00A2339C"/>
    <w:rsid w:val="00A23A75"/>
    <w:rsid w:val="00A23BDD"/>
    <w:rsid w:val="00A243A7"/>
    <w:rsid w:val="00A2456A"/>
    <w:rsid w:val="00A24934"/>
    <w:rsid w:val="00A24CD2"/>
    <w:rsid w:val="00A24D19"/>
    <w:rsid w:val="00A2565C"/>
    <w:rsid w:val="00A27695"/>
    <w:rsid w:val="00A27A46"/>
    <w:rsid w:val="00A27E4B"/>
    <w:rsid w:val="00A308D3"/>
    <w:rsid w:val="00A313C0"/>
    <w:rsid w:val="00A321D9"/>
    <w:rsid w:val="00A3291B"/>
    <w:rsid w:val="00A32E81"/>
    <w:rsid w:val="00A3313E"/>
    <w:rsid w:val="00A34855"/>
    <w:rsid w:val="00A34887"/>
    <w:rsid w:val="00A34C0C"/>
    <w:rsid w:val="00A357B0"/>
    <w:rsid w:val="00A370CC"/>
    <w:rsid w:val="00A37B16"/>
    <w:rsid w:val="00A4045A"/>
    <w:rsid w:val="00A40468"/>
    <w:rsid w:val="00A41064"/>
    <w:rsid w:val="00A41C60"/>
    <w:rsid w:val="00A41CDA"/>
    <w:rsid w:val="00A423BA"/>
    <w:rsid w:val="00A44178"/>
    <w:rsid w:val="00A446C2"/>
    <w:rsid w:val="00A454A4"/>
    <w:rsid w:val="00A455CE"/>
    <w:rsid w:val="00A45DC6"/>
    <w:rsid w:val="00A46145"/>
    <w:rsid w:val="00A4793E"/>
    <w:rsid w:val="00A47E38"/>
    <w:rsid w:val="00A5021D"/>
    <w:rsid w:val="00A51390"/>
    <w:rsid w:val="00A526B6"/>
    <w:rsid w:val="00A529B6"/>
    <w:rsid w:val="00A53747"/>
    <w:rsid w:val="00A54471"/>
    <w:rsid w:val="00A5689B"/>
    <w:rsid w:val="00A56F1E"/>
    <w:rsid w:val="00A57148"/>
    <w:rsid w:val="00A574B8"/>
    <w:rsid w:val="00A60796"/>
    <w:rsid w:val="00A60D7A"/>
    <w:rsid w:val="00A61056"/>
    <w:rsid w:val="00A61FC4"/>
    <w:rsid w:val="00A625E8"/>
    <w:rsid w:val="00A6261E"/>
    <w:rsid w:val="00A6315F"/>
    <w:rsid w:val="00A634ED"/>
    <w:rsid w:val="00A649EC"/>
    <w:rsid w:val="00A64BE7"/>
    <w:rsid w:val="00A654CB"/>
    <w:rsid w:val="00A65C7E"/>
    <w:rsid w:val="00A66811"/>
    <w:rsid w:val="00A6695B"/>
    <w:rsid w:val="00A66EFB"/>
    <w:rsid w:val="00A67147"/>
    <w:rsid w:val="00A67167"/>
    <w:rsid w:val="00A67494"/>
    <w:rsid w:val="00A716D5"/>
    <w:rsid w:val="00A71BF4"/>
    <w:rsid w:val="00A72CC6"/>
    <w:rsid w:val="00A7315D"/>
    <w:rsid w:val="00A744DA"/>
    <w:rsid w:val="00A7558F"/>
    <w:rsid w:val="00A77467"/>
    <w:rsid w:val="00A77773"/>
    <w:rsid w:val="00A80CFE"/>
    <w:rsid w:val="00A814EE"/>
    <w:rsid w:val="00A81D3F"/>
    <w:rsid w:val="00A85620"/>
    <w:rsid w:val="00A85A21"/>
    <w:rsid w:val="00A867B1"/>
    <w:rsid w:val="00A8687F"/>
    <w:rsid w:val="00A86992"/>
    <w:rsid w:val="00A86C16"/>
    <w:rsid w:val="00A878AE"/>
    <w:rsid w:val="00A90340"/>
    <w:rsid w:val="00A90B8E"/>
    <w:rsid w:val="00A91461"/>
    <w:rsid w:val="00A9152F"/>
    <w:rsid w:val="00A915DB"/>
    <w:rsid w:val="00A91FA4"/>
    <w:rsid w:val="00A93167"/>
    <w:rsid w:val="00A9392B"/>
    <w:rsid w:val="00A93B36"/>
    <w:rsid w:val="00A959A2"/>
    <w:rsid w:val="00A97075"/>
    <w:rsid w:val="00A971FB"/>
    <w:rsid w:val="00A97ABD"/>
    <w:rsid w:val="00AA079A"/>
    <w:rsid w:val="00AA090A"/>
    <w:rsid w:val="00AA091A"/>
    <w:rsid w:val="00AA1471"/>
    <w:rsid w:val="00AA1A1F"/>
    <w:rsid w:val="00AA1B3A"/>
    <w:rsid w:val="00AA1B83"/>
    <w:rsid w:val="00AA2E4F"/>
    <w:rsid w:val="00AA41E4"/>
    <w:rsid w:val="00AA460A"/>
    <w:rsid w:val="00AA5293"/>
    <w:rsid w:val="00AA55D5"/>
    <w:rsid w:val="00AA568B"/>
    <w:rsid w:val="00AA5AB7"/>
    <w:rsid w:val="00AA5CEA"/>
    <w:rsid w:val="00AA5D94"/>
    <w:rsid w:val="00AA5F09"/>
    <w:rsid w:val="00AA6494"/>
    <w:rsid w:val="00AA6895"/>
    <w:rsid w:val="00AA6D46"/>
    <w:rsid w:val="00AA72E6"/>
    <w:rsid w:val="00AA7D63"/>
    <w:rsid w:val="00AA7F14"/>
    <w:rsid w:val="00AB1F80"/>
    <w:rsid w:val="00AB27D5"/>
    <w:rsid w:val="00AB2A3D"/>
    <w:rsid w:val="00AB2E48"/>
    <w:rsid w:val="00AB313A"/>
    <w:rsid w:val="00AB3A1A"/>
    <w:rsid w:val="00AB3CE0"/>
    <w:rsid w:val="00AB42A1"/>
    <w:rsid w:val="00AB4A80"/>
    <w:rsid w:val="00AB599D"/>
    <w:rsid w:val="00AB5C67"/>
    <w:rsid w:val="00AB5D0F"/>
    <w:rsid w:val="00AB5E8A"/>
    <w:rsid w:val="00AB5F87"/>
    <w:rsid w:val="00AB6177"/>
    <w:rsid w:val="00AB70C5"/>
    <w:rsid w:val="00AB7F59"/>
    <w:rsid w:val="00AC0EF3"/>
    <w:rsid w:val="00AC13CF"/>
    <w:rsid w:val="00AC1471"/>
    <w:rsid w:val="00AC1B41"/>
    <w:rsid w:val="00AC2256"/>
    <w:rsid w:val="00AC25D4"/>
    <w:rsid w:val="00AC328A"/>
    <w:rsid w:val="00AC3E2F"/>
    <w:rsid w:val="00AC3E59"/>
    <w:rsid w:val="00AC42E4"/>
    <w:rsid w:val="00AC5314"/>
    <w:rsid w:val="00AC5A92"/>
    <w:rsid w:val="00AC5F32"/>
    <w:rsid w:val="00AC6177"/>
    <w:rsid w:val="00AC65D5"/>
    <w:rsid w:val="00AC7138"/>
    <w:rsid w:val="00AC7A1D"/>
    <w:rsid w:val="00AC7BD2"/>
    <w:rsid w:val="00AC7DEA"/>
    <w:rsid w:val="00AD0D0E"/>
    <w:rsid w:val="00AD24D6"/>
    <w:rsid w:val="00AD2735"/>
    <w:rsid w:val="00AD2CC6"/>
    <w:rsid w:val="00AD3159"/>
    <w:rsid w:val="00AD3758"/>
    <w:rsid w:val="00AD521B"/>
    <w:rsid w:val="00AD5891"/>
    <w:rsid w:val="00AD63E6"/>
    <w:rsid w:val="00AD6757"/>
    <w:rsid w:val="00AD67E6"/>
    <w:rsid w:val="00AD692F"/>
    <w:rsid w:val="00AD7EEE"/>
    <w:rsid w:val="00AE01D2"/>
    <w:rsid w:val="00AE0C7A"/>
    <w:rsid w:val="00AE1B59"/>
    <w:rsid w:val="00AE1C4C"/>
    <w:rsid w:val="00AE1FD4"/>
    <w:rsid w:val="00AE240A"/>
    <w:rsid w:val="00AE2540"/>
    <w:rsid w:val="00AE2800"/>
    <w:rsid w:val="00AE312B"/>
    <w:rsid w:val="00AE3430"/>
    <w:rsid w:val="00AE3D21"/>
    <w:rsid w:val="00AE3D24"/>
    <w:rsid w:val="00AE7417"/>
    <w:rsid w:val="00AE75EC"/>
    <w:rsid w:val="00AE7654"/>
    <w:rsid w:val="00AF053E"/>
    <w:rsid w:val="00AF0905"/>
    <w:rsid w:val="00AF0B5D"/>
    <w:rsid w:val="00AF2617"/>
    <w:rsid w:val="00AF308C"/>
    <w:rsid w:val="00AF3160"/>
    <w:rsid w:val="00AF4240"/>
    <w:rsid w:val="00AF4570"/>
    <w:rsid w:val="00AF51E8"/>
    <w:rsid w:val="00AF556F"/>
    <w:rsid w:val="00AF5E50"/>
    <w:rsid w:val="00AF76DD"/>
    <w:rsid w:val="00B0016F"/>
    <w:rsid w:val="00B0062D"/>
    <w:rsid w:val="00B00EDB"/>
    <w:rsid w:val="00B01141"/>
    <w:rsid w:val="00B01718"/>
    <w:rsid w:val="00B023BF"/>
    <w:rsid w:val="00B02800"/>
    <w:rsid w:val="00B028CF"/>
    <w:rsid w:val="00B02F14"/>
    <w:rsid w:val="00B03FDD"/>
    <w:rsid w:val="00B04245"/>
    <w:rsid w:val="00B06BBD"/>
    <w:rsid w:val="00B06E0E"/>
    <w:rsid w:val="00B072D7"/>
    <w:rsid w:val="00B07382"/>
    <w:rsid w:val="00B07905"/>
    <w:rsid w:val="00B07D72"/>
    <w:rsid w:val="00B07DD6"/>
    <w:rsid w:val="00B10767"/>
    <w:rsid w:val="00B107A4"/>
    <w:rsid w:val="00B1097F"/>
    <w:rsid w:val="00B127F7"/>
    <w:rsid w:val="00B12C7F"/>
    <w:rsid w:val="00B13FF9"/>
    <w:rsid w:val="00B140F8"/>
    <w:rsid w:val="00B1475C"/>
    <w:rsid w:val="00B1574D"/>
    <w:rsid w:val="00B158EB"/>
    <w:rsid w:val="00B16046"/>
    <w:rsid w:val="00B164B4"/>
    <w:rsid w:val="00B169B3"/>
    <w:rsid w:val="00B16B16"/>
    <w:rsid w:val="00B17718"/>
    <w:rsid w:val="00B1784D"/>
    <w:rsid w:val="00B1793A"/>
    <w:rsid w:val="00B17DC1"/>
    <w:rsid w:val="00B2046C"/>
    <w:rsid w:val="00B20CA2"/>
    <w:rsid w:val="00B21BCE"/>
    <w:rsid w:val="00B21C44"/>
    <w:rsid w:val="00B22A00"/>
    <w:rsid w:val="00B2347F"/>
    <w:rsid w:val="00B2368D"/>
    <w:rsid w:val="00B239D0"/>
    <w:rsid w:val="00B23C3E"/>
    <w:rsid w:val="00B23E4E"/>
    <w:rsid w:val="00B24453"/>
    <w:rsid w:val="00B248D1"/>
    <w:rsid w:val="00B250B0"/>
    <w:rsid w:val="00B250DE"/>
    <w:rsid w:val="00B2545B"/>
    <w:rsid w:val="00B25C5C"/>
    <w:rsid w:val="00B27112"/>
    <w:rsid w:val="00B27826"/>
    <w:rsid w:val="00B3023F"/>
    <w:rsid w:val="00B31264"/>
    <w:rsid w:val="00B3193F"/>
    <w:rsid w:val="00B33443"/>
    <w:rsid w:val="00B3422D"/>
    <w:rsid w:val="00B34949"/>
    <w:rsid w:val="00B37348"/>
    <w:rsid w:val="00B37399"/>
    <w:rsid w:val="00B37C66"/>
    <w:rsid w:val="00B40D4A"/>
    <w:rsid w:val="00B40F37"/>
    <w:rsid w:val="00B414BA"/>
    <w:rsid w:val="00B414EF"/>
    <w:rsid w:val="00B43E7C"/>
    <w:rsid w:val="00B44641"/>
    <w:rsid w:val="00B44A8C"/>
    <w:rsid w:val="00B44BFE"/>
    <w:rsid w:val="00B455D9"/>
    <w:rsid w:val="00B45C05"/>
    <w:rsid w:val="00B461B9"/>
    <w:rsid w:val="00B46366"/>
    <w:rsid w:val="00B47485"/>
    <w:rsid w:val="00B50300"/>
    <w:rsid w:val="00B50A2D"/>
    <w:rsid w:val="00B50ACE"/>
    <w:rsid w:val="00B51078"/>
    <w:rsid w:val="00B510C5"/>
    <w:rsid w:val="00B511D2"/>
    <w:rsid w:val="00B514C6"/>
    <w:rsid w:val="00B52D02"/>
    <w:rsid w:val="00B52EAC"/>
    <w:rsid w:val="00B53C14"/>
    <w:rsid w:val="00B54C68"/>
    <w:rsid w:val="00B55666"/>
    <w:rsid w:val="00B55BF8"/>
    <w:rsid w:val="00B56570"/>
    <w:rsid w:val="00B56E0B"/>
    <w:rsid w:val="00B5748F"/>
    <w:rsid w:val="00B57AAF"/>
    <w:rsid w:val="00B60E2F"/>
    <w:rsid w:val="00B6115B"/>
    <w:rsid w:val="00B62423"/>
    <w:rsid w:val="00B641AD"/>
    <w:rsid w:val="00B648FF"/>
    <w:rsid w:val="00B649AF"/>
    <w:rsid w:val="00B64C45"/>
    <w:rsid w:val="00B6517E"/>
    <w:rsid w:val="00B662D1"/>
    <w:rsid w:val="00B66D0D"/>
    <w:rsid w:val="00B67764"/>
    <w:rsid w:val="00B73008"/>
    <w:rsid w:val="00B735FB"/>
    <w:rsid w:val="00B73C79"/>
    <w:rsid w:val="00B745E5"/>
    <w:rsid w:val="00B74E34"/>
    <w:rsid w:val="00B74FD6"/>
    <w:rsid w:val="00B75E1E"/>
    <w:rsid w:val="00B77401"/>
    <w:rsid w:val="00B774D3"/>
    <w:rsid w:val="00B77627"/>
    <w:rsid w:val="00B802CD"/>
    <w:rsid w:val="00B809FB"/>
    <w:rsid w:val="00B81601"/>
    <w:rsid w:val="00B81E08"/>
    <w:rsid w:val="00B82108"/>
    <w:rsid w:val="00B82B5E"/>
    <w:rsid w:val="00B83675"/>
    <w:rsid w:val="00B83990"/>
    <w:rsid w:val="00B83D2A"/>
    <w:rsid w:val="00B8448D"/>
    <w:rsid w:val="00B84E59"/>
    <w:rsid w:val="00B8501C"/>
    <w:rsid w:val="00B8526A"/>
    <w:rsid w:val="00B8530B"/>
    <w:rsid w:val="00B85C07"/>
    <w:rsid w:val="00B85C8A"/>
    <w:rsid w:val="00B85DE6"/>
    <w:rsid w:val="00B85F3F"/>
    <w:rsid w:val="00B86DEF"/>
    <w:rsid w:val="00B90CB2"/>
    <w:rsid w:val="00B90FEB"/>
    <w:rsid w:val="00B9176C"/>
    <w:rsid w:val="00B92E47"/>
    <w:rsid w:val="00B94063"/>
    <w:rsid w:val="00B94ADE"/>
    <w:rsid w:val="00B94E25"/>
    <w:rsid w:val="00B95625"/>
    <w:rsid w:val="00B95A33"/>
    <w:rsid w:val="00B95FDC"/>
    <w:rsid w:val="00B9660B"/>
    <w:rsid w:val="00B97157"/>
    <w:rsid w:val="00B97582"/>
    <w:rsid w:val="00B97B84"/>
    <w:rsid w:val="00BA043E"/>
    <w:rsid w:val="00BA0443"/>
    <w:rsid w:val="00BA2393"/>
    <w:rsid w:val="00BA23B0"/>
    <w:rsid w:val="00BA328F"/>
    <w:rsid w:val="00BA384E"/>
    <w:rsid w:val="00BA5385"/>
    <w:rsid w:val="00BA58BD"/>
    <w:rsid w:val="00BA62D5"/>
    <w:rsid w:val="00BA6615"/>
    <w:rsid w:val="00BA6845"/>
    <w:rsid w:val="00BA6BA9"/>
    <w:rsid w:val="00BA6BC0"/>
    <w:rsid w:val="00BA7E76"/>
    <w:rsid w:val="00BA7FA6"/>
    <w:rsid w:val="00BB06A8"/>
    <w:rsid w:val="00BB0829"/>
    <w:rsid w:val="00BB0FE8"/>
    <w:rsid w:val="00BB1456"/>
    <w:rsid w:val="00BB179A"/>
    <w:rsid w:val="00BB25CC"/>
    <w:rsid w:val="00BB27FA"/>
    <w:rsid w:val="00BB39C6"/>
    <w:rsid w:val="00BB4F99"/>
    <w:rsid w:val="00BB5075"/>
    <w:rsid w:val="00BB6050"/>
    <w:rsid w:val="00BB641E"/>
    <w:rsid w:val="00BB6C39"/>
    <w:rsid w:val="00BB77CE"/>
    <w:rsid w:val="00BC0196"/>
    <w:rsid w:val="00BC1FEC"/>
    <w:rsid w:val="00BC21CA"/>
    <w:rsid w:val="00BC4C0F"/>
    <w:rsid w:val="00BC5632"/>
    <w:rsid w:val="00BC5C95"/>
    <w:rsid w:val="00BC5CC0"/>
    <w:rsid w:val="00BC600C"/>
    <w:rsid w:val="00BC669E"/>
    <w:rsid w:val="00BC68A1"/>
    <w:rsid w:val="00BC6FA4"/>
    <w:rsid w:val="00BD111D"/>
    <w:rsid w:val="00BD1210"/>
    <w:rsid w:val="00BD138C"/>
    <w:rsid w:val="00BD1784"/>
    <w:rsid w:val="00BD36CF"/>
    <w:rsid w:val="00BD3D7F"/>
    <w:rsid w:val="00BD4C8F"/>
    <w:rsid w:val="00BD4FE7"/>
    <w:rsid w:val="00BD50B8"/>
    <w:rsid w:val="00BD553A"/>
    <w:rsid w:val="00BD5C31"/>
    <w:rsid w:val="00BD6EFD"/>
    <w:rsid w:val="00BD6FC3"/>
    <w:rsid w:val="00BD7461"/>
    <w:rsid w:val="00BD753D"/>
    <w:rsid w:val="00BD7D75"/>
    <w:rsid w:val="00BD7DFA"/>
    <w:rsid w:val="00BE000F"/>
    <w:rsid w:val="00BE00B5"/>
    <w:rsid w:val="00BE0318"/>
    <w:rsid w:val="00BE0825"/>
    <w:rsid w:val="00BE117B"/>
    <w:rsid w:val="00BE161C"/>
    <w:rsid w:val="00BE217A"/>
    <w:rsid w:val="00BE2E51"/>
    <w:rsid w:val="00BE2FE4"/>
    <w:rsid w:val="00BE3165"/>
    <w:rsid w:val="00BE49C1"/>
    <w:rsid w:val="00BE71DD"/>
    <w:rsid w:val="00BE7AA9"/>
    <w:rsid w:val="00BF081A"/>
    <w:rsid w:val="00BF0DB9"/>
    <w:rsid w:val="00BF297B"/>
    <w:rsid w:val="00BF30AF"/>
    <w:rsid w:val="00BF3E3A"/>
    <w:rsid w:val="00BF4A4A"/>
    <w:rsid w:val="00BF5200"/>
    <w:rsid w:val="00BF5B42"/>
    <w:rsid w:val="00BF5CF9"/>
    <w:rsid w:val="00BF69D7"/>
    <w:rsid w:val="00C00E3E"/>
    <w:rsid w:val="00C01DF2"/>
    <w:rsid w:val="00C02145"/>
    <w:rsid w:val="00C03A55"/>
    <w:rsid w:val="00C04BD0"/>
    <w:rsid w:val="00C04EE6"/>
    <w:rsid w:val="00C059D5"/>
    <w:rsid w:val="00C06CEF"/>
    <w:rsid w:val="00C074E1"/>
    <w:rsid w:val="00C10B79"/>
    <w:rsid w:val="00C113BE"/>
    <w:rsid w:val="00C11514"/>
    <w:rsid w:val="00C12A00"/>
    <w:rsid w:val="00C12D20"/>
    <w:rsid w:val="00C13A3D"/>
    <w:rsid w:val="00C13C21"/>
    <w:rsid w:val="00C13F73"/>
    <w:rsid w:val="00C1400B"/>
    <w:rsid w:val="00C14613"/>
    <w:rsid w:val="00C15EAD"/>
    <w:rsid w:val="00C15ECA"/>
    <w:rsid w:val="00C1637C"/>
    <w:rsid w:val="00C16B04"/>
    <w:rsid w:val="00C174EE"/>
    <w:rsid w:val="00C178E9"/>
    <w:rsid w:val="00C17DA0"/>
    <w:rsid w:val="00C211E8"/>
    <w:rsid w:val="00C21F99"/>
    <w:rsid w:val="00C22621"/>
    <w:rsid w:val="00C2360B"/>
    <w:rsid w:val="00C242F3"/>
    <w:rsid w:val="00C2442E"/>
    <w:rsid w:val="00C25065"/>
    <w:rsid w:val="00C2519F"/>
    <w:rsid w:val="00C25BF0"/>
    <w:rsid w:val="00C263C4"/>
    <w:rsid w:val="00C26551"/>
    <w:rsid w:val="00C26805"/>
    <w:rsid w:val="00C268F3"/>
    <w:rsid w:val="00C26A14"/>
    <w:rsid w:val="00C26BA3"/>
    <w:rsid w:val="00C26F8D"/>
    <w:rsid w:val="00C2707C"/>
    <w:rsid w:val="00C27544"/>
    <w:rsid w:val="00C27B60"/>
    <w:rsid w:val="00C27E97"/>
    <w:rsid w:val="00C302D6"/>
    <w:rsid w:val="00C306D0"/>
    <w:rsid w:val="00C31713"/>
    <w:rsid w:val="00C31986"/>
    <w:rsid w:val="00C31A0A"/>
    <w:rsid w:val="00C320DC"/>
    <w:rsid w:val="00C3236F"/>
    <w:rsid w:val="00C3246E"/>
    <w:rsid w:val="00C32477"/>
    <w:rsid w:val="00C325BC"/>
    <w:rsid w:val="00C33C51"/>
    <w:rsid w:val="00C345A3"/>
    <w:rsid w:val="00C34A66"/>
    <w:rsid w:val="00C34F70"/>
    <w:rsid w:val="00C3543C"/>
    <w:rsid w:val="00C35633"/>
    <w:rsid w:val="00C36A03"/>
    <w:rsid w:val="00C37214"/>
    <w:rsid w:val="00C373A0"/>
    <w:rsid w:val="00C37B00"/>
    <w:rsid w:val="00C40B76"/>
    <w:rsid w:val="00C40C2A"/>
    <w:rsid w:val="00C41045"/>
    <w:rsid w:val="00C41246"/>
    <w:rsid w:val="00C412A5"/>
    <w:rsid w:val="00C4161C"/>
    <w:rsid w:val="00C418B1"/>
    <w:rsid w:val="00C41DB7"/>
    <w:rsid w:val="00C421BE"/>
    <w:rsid w:val="00C42391"/>
    <w:rsid w:val="00C43C26"/>
    <w:rsid w:val="00C43D1D"/>
    <w:rsid w:val="00C43FD5"/>
    <w:rsid w:val="00C44E09"/>
    <w:rsid w:val="00C4537B"/>
    <w:rsid w:val="00C4596E"/>
    <w:rsid w:val="00C46135"/>
    <w:rsid w:val="00C465A3"/>
    <w:rsid w:val="00C474D7"/>
    <w:rsid w:val="00C4768E"/>
    <w:rsid w:val="00C47AB7"/>
    <w:rsid w:val="00C50561"/>
    <w:rsid w:val="00C50941"/>
    <w:rsid w:val="00C51E33"/>
    <w:rsid w:val="00C520B9"/>
    <w:rsid w:val="00C5255F"/>
    <w:rsid w:val="00C52C00"/>
    <w:rsid w:val="00C52EB1"/>
    <w:rsid w:val="00C52F6C"/>
    <w:rsid w:val="00C52FBE"/>
    <w:rsid w:val="00C53999"/>
    <w:rsid w:val="00C539D5"/>
    <w:rsid w:val="00C6045F"/>
    <w:rsid w:val="00C63333"/>
    <w:rsid w:val="00C63543"/>
    <w:rsid w:val="00C6367F"/>
    <w:rsid w:val="00C6371B"/>
    <w:rsid w:val="00C6451B"/>
    <w:rsid w:val="00C64FA5"/>
    <w:rsid w:val="00C65109"/>
    <w:rsid w:val="00C655FB"/>
    <w:rsid w:val="00C6649C"/>
    <w:rsid w:val="00C66537"/>
    <w:rsid w:val="00C66644"/>
    <w:rsid w:val="00C67A15"/>
    <w:rsid w:val="00C70111"/>
    <w:rsid w:val="00C7042F"/>
    <w:rsid w:val="00C70E4B"/>
    <w:rsid w:val="00C7213E"/>
    <w:rsid w:val="00C728A4"/>
    <w:rsid w:val="00C72A8D"/>
    <w:rsid w:val="00C72E47"/>
    <w:rsid w:val="00C73692"/>
    <w:rsid w:val="00C736DD"/>
    <w:rsid w:val="00C748EC"/>
    <w:rsid w:val="00C752EE"/>
    <w:rsid w:val="00C756D9"/>
    <w:rsid w:val="00C76295"/>
    <w:rsid w:val="00C76912"/>
    <w:rsid w:val="00C76B73"/>
    <w:rsid w:val="00C807D4"/>
    <w:rsid w:val="00C80BA9"/>
    <w:rsid w:val="00C81214"/>
    <w:rsid w:val="00C81A0D"/>
    <w:rsid w:val="00C81FB5"/>
    <w:rsid w:val="00C8204E"/>
    <w:rsid w:val="00C82EE9"/>
    <w:rsid w:val="00C83257"/>
    <w:rsid w:val="00C834D2"/>
    <w:rsid w:val="00C83A57"/>
    <w:rsid w:val="00C84471"/>
    <w:rsid w:val="00C84E00"/>
    <w:rsid w:val="00C85D00"/>
    <w:rsid w:val="00C86D53"/>
    <w:rsid w:val="00C8718D"/>
    <w:rsid w:val="00C9010E"/>
    <w:rsid w:val="00C909CD"/>
    <w:rsid w:val="00C914F3"/>
    <w:rsid w:val="00C91D00"/>
    <w:rsid w:val="00C9220C"/>
    <w:rsid w:val="00C92B52"/>
    <w:rsid w:val="00C930C4"/>
    <w:rsid w:val="00C93C7B"/>
    <w:rsid w:val="00C94AF4"/>
    <w:rsid w:val="00C94EFB"/>
    <w:rsid w:val="00C97C7B"/>
    <w:rsid w:val="00CA13EF"/>
    <w:rsid w:val="00CA2AFC"/>
    <w:rsid w:val="00CA2E7D"/>
    <w:rsid w:val="00CA399D"/>
    <w:rsid w:val="00CA534D"/>
    <w:rsid w:val="00CA68C6"/>
    <w:rsid w:val="00CA6B6E"/>
    <w:rsid w:val="00CA6BC7"/>
    <w:rsid w:val="00CA72DA"/>
    <w:rsid w:val="00CA7E5D"/>
    <w:rsid w:val="00CA7FE4"/>
    <w:rsid w:val="00CB22C1"/>
    <w:rsid w:val="00CB2304"/>
    <w:rsid w:val="00CB2870"/>
    <w:rsid w:val="00CB2CB1"/>
    <w:rsid w:val="00CB2CC8"/>
    <w:rsid w:val="00CB30FF"/>
    <w:rsid w:val="00CB331F"/>
    <w:rsid w:val="00CB35F3"/>
    <w:rsid w:val="00CB3ACF"/>
    <w:rsid w:val="00CB4722"/>
    <w:rsid w:val="00CB5252"/>
    <w:rsid w:val="00CB5442"/>
    <w:rsid w:val="00CB55DF"/>
    <w:rsid w:val="00CB5A30"/>
    <w:rsid w:val="00CB5A50"/>
    <w:rsid w:val="00CB5B67"/>
    <w:rsid w:val="00CB63C4"/>
    <w:rsid w:val="00CB670B"/>
    <w:rsid w:val="00CB7730"/>
    <w:rsid w:val="00CC182D"/>
    <w:rsid w:val="00CC1F6E"/>
    <w:rsid w:val="00CC26FE"/>
    <w:rsid w:val="00CC2B53"/>
    <w:rsid w:val="00CC4700"/>
    <w:rsid w:val="00CC4863"/>
    <w:rsid w:val="00CC5004"/>
    <w:rsid w:val="00CC5C5F"/>
    <w:rsid w:val="00CC61FD"/>
    <w:rsid w:val="00CC6AC1"/>
    <w:rsid w:val="00CC72AB"/>
    <w:rsid w:val="00CD0876"/>
    <w:rsid w:val="00CD0B13"/>
    <w:rsid w:val="00CD0F9E"/>
    <w:rsid w:val="00CD19D4"/>
    <w:rsid w:val="00CD25CF"/>
    <w:rsid w:val="00CD2B10"/>
    <w:rsid w:val="00CD2CEB"/>
    <w:rsid w:val="00CD4507"/>
    <w:rsid w:val="00CD648E"/>
    <w:rsid w:val="00CD6CD9"/>
    <w:rsid w:val="00CD6E53"/>
    <w:rsid w:val="00CD702B"/>
    <w:rsid w:val="00CD75A1"/>
    <w:rsid w:val="00CD78C1"/>
    <w:rsid w:val="00CE0062"/>
    <w:rsid w:val="00CE04AE"/>
    <w:rsid w:val="00CE0FCF"/>
    <w:rsid w:val="00CE1676"/>
    <w:rsid w:val="00CE2284"/>
    <w:rsid w:val="00CE2997"/>
    <w:rsid w:val="00CE2B5E"/>
    <w:rsid w:val="00CE34E8"/>
    <w:rsid w:val="00CE3617"/>
    <w:rsid w:val="00CE39A0"/>
    <w:rsid w:val="00CE3ADD"/>
    <w:rsid w:val="00CE3D34"/>
    <w:rsid w:val="00CE47BB"/>
    <w:rsid w:val="00CE4960"/>
    <w:rsid w:val="00CE59ED"/>
    <w:rsid w:val="00CE5BF1"/>
    <w:rsid w:val="00CE6FF9"/>
    <w:rsid w:val="00CE7BAA"/>
    <w:rsid w:val="00CE7D21"/>
    <w:rsid w:val="00CF0A23"/>
    <w:rsid w:val="00CF0AC2"/>
    <w:rsid w:val="00CF20AB"/>
    <w:rsid w:val="00CF2A74"/>
    <w:rsid w:val="00CF311F"/>
    <w:rsid w:val="00CF33AA"/>
    <w:rsid w:val="00CF4315"/>
    <w:rsid w:val="00CF4C36"/>
    <w:rsid w:val="00CF55DC"/>
    <w:rsid w:val="00CF568C"/>
    <w:rsid w:val="00CF59B6"/>
    <w:rsid w:val="00CF5D67"/>
    <w:rsid w:val="00CF6176"/>
    <w:rsid w:val="00CF61C3"/>
    <w:rsid w:val="00CF719F"/>
    <w:rsid w:val="00CF7BB9"/>
    <w:rsid w:val="00CF7CF2"/>
    <w:rsid w:val="00CF7D80"/>
    <w:rsid w:val="00CF7E09"/>
    <w:rsid w:val="00D0124B"/>
    <w:rsid w:val="00D01DEA"/>
    <w:rsid w:val="00D02684"/>
    <w:rsid w:val="00D02B2C"/>
    <w:rsid w:val="00D05923"/>
    <w:rsid w:val="00D0663E"/>
    <w:rsid w:val="00D067E1"/>
    <w:rsid w:val="00D06A40"/>
    <w:rsid w:val="00D1071C"/>
    <w:rsid w:val="00D10EC8"/>
    <w:rsid w:val="00D11B38"/>
    <w:rsid w:val="00D11C99"/>
    <w:rsid w:val="00D11F5B"/>
    <w:rsid w:val="00D13C34"/>
    <w:rsid w:val="00D13DD5"/>
    <w:rsid w:val="00D143FA"/>
    <w:rsid w:val="00D14843"/>
    <w:rsid w:val="00D1546A"/>
    <w:rsid w:val="00D1576C"/>
    <w:rsid w:val="00D15DA7"/>
    <w:rsid w:val="00D167D2"/>
    <w:rsid w:val="00D16907"/>
    <w:rsid w:val="00D16974"/>
    <w:rsid w:val="00D172DD"/>
    <w:rsid w:val="00D201B1"/>
    <w:rsid w:val="00D2070A"/>
    <w:rsid w:val="00D21823"/>
    <w:rsid w:val="00D21954"/>
    <w:rsid w:val="00D219AF"/>
    <w:rsid w:val="00D2226D"/>
    <w:rsid w:val="00D22F63"/>
    <w:rsid w:val="00D237EA"/>
    <w:rsid w:val="00D239A0"/>
    <w:rsid w:val="00D23EDD"/>
    <w:rsid w:val="00D24467"/>
    <w:rsid w:val="00D24484"/>
    <w:rsid w:val="00D2457B"/>
    <w:rsid w:val="00D259BD"/>
    <w:rsid w:val="00D261AD"/>
    <w:rsid w:val="00D26E2F"/>
    <w:rsid w:val="00D26EE1"/>
    <w:rsid w:val="00D27155"/>
    <w:rsid w:val="00D273CA"/>
    <w:rsid w:val="00D27772"/>
    <w:rsid w:val="00D30207"/>
    <w:rsid w:val="00D3087B"/>
    <w:rsid w:val="00D3204B"/>
    <w:rsid w:val="00D32956"/>
    <w:rsid w:val="00D3329D"/>
    <w:rsid w:val="00D33782"/>
    <w:rsid w:val="00D35103"/>
    <w:rsid w:val="00D35637"/>
    <w:rsid w:val="00D377D7"/>
    <w:rsid w:val="00D40D12"/>
    <w:rsid w:val="00D41541"/>
    <w:rsid w:val="00D4187E"/>
    <w:rsid w:val="00D41EA1"/>
    <w:rsid w:val="00D43822"/>
    <w:rsid w:val="00D43B39"/>
    <w:rsid w:val="00D44D75"/>
    <w:rsid w:val="00D456A3"/>
    <w:rsid w:val="00D45E9C"/>
    <w:rsid w:val="00D50055"/>
    <w:rsid w:val="00D5111F"/>
    <w:rsid w:val="00D51167"/>
    <w:rsid w:val="00D5117D"/>
    <w:rsid w:val="00D51447"/>
    <w:rsid w:val="00D5300A"/>
    <w:rsid w:val="00D532E8"/>
    <w:rsid w:val="00D54844"/>
    <w:rsid w:val="00D549FE"/>
    <w:rsid w:val="00D561EC"/>
    <w:rsid w:val="00D566F9"/>
    <w:rsid w:val="00D57BAF"/>
    <w:rsid w:val="00D60A85"/>
    <w:rsid w:val="00D60E77"/>
    <w:rsid w:val="00D60EA4"/>
    <w:rsid w:val="00D6223D"/>
    <w:rsid w:val="00D63579"/>
    <w:rsid w:val="00D65C72"/>
    <w:rsid w:val="00D67302"/>
    <w:rsid w:val="00D6747C"/>
    <w:rsid w:val="00D677CD"/>
    <w:rsid w:val="00D678E5"/>
    <w:rsid w:val="00D67CA3"/>
    <w:rsid w:val="00D67D2B"/>
    <w:rsid w:val="00D7020F"/>
    <w:rsid w:val="00D7149D"/>
    <w:rsid w:val="00D715A5"/>
    <w:rsid w:val="00D72B2B"/>
    <w:rsid w:val="00D72CA2"/>
    <w:rsid w:val="00D732BF"/>
    <w:rsid w:val="00D73FEB"/>
    <w:rsid w:val="00D74054"/>
    <w:rsid w:val="00D753E7"/>
    <w:rsid w:val="00D757A5"/>
    <w:rsid w:val="00D75E31"/>
    <w:rsid w:val="00D764E5"/>
    <w:rsid w:val="00D76985"/>
    <w:rsid w:val="00D77095"/>
    <w:rsid w:val="00D77303"/>
    <w:rsid w:val="00D80338"/>
    <w:rsid w:val="00D8091B"/>
    <w:rsid w:val="00D81003"/>
    <w:rsid w:val="00D815C4"/>
    <w:rsid w:val="00D81731"/>
    <w:rsid w:val="00D8279F"/>
    <w:rsid w:val="00D83D5D"/>
    <w:rsid w:val="00D83E29"/>
    <w:rsid w:val="00D855DC"/>
    <w:rsid w:val="00D856D8"/>
    <w:rsid w:val="00D86118"/>
    <w:rsid w:val="00D866B0"/>
    <w:rsid w:val="00D86A84"/>
    <w:rsid w:val="00D87091"/>
    <w:rsid w:val="00D872A3"/>
    <w:rsid w:val="00D876D8"/>
    <w:rsid w:val="00D877CE"/>
    <w:rsid w:val="00D879D0"/>
    <w:rsid w:val="00D87EE2"/>
    <w:rsid w:val="00D911E2"/>
    <w:rsid w:val="00D91827"/>
    <w:rsid w:val="00D92AB1"/>
    <w:rsid w:val="00D92F4F"/>
    <w:rsid w:val="00D94DC3"/>
    <w:rsid w:val="00D9647B"/>
    <w:rsid w:val="00D964B7"/>
    <w:rsid w:val="00D9696C"/>
    <w:rsid w:val="00D97665"/>
    <w:rsid w:val="00D97C62"/>
    <w:rsid w:val="00DA0160"/>
    <w:rsid w:val="00DA091B"/>
    <w:rsid w:val="00DA0C06"/>
    <w:rsid w:val="00DA15B7"/>
    <w:rsid w:val="00DA43EF"/>
    <w:rsid w:val="00DA59D7"/>
    <w:rsid w:val="00DA5A62"/>
    <w:rsid w:val="00DA6F8A"/>
    <w:rsid w:val="00DA767C"/>
    <w:rsid w:val="00DB005E"/>
    <w:rsid w:val="00DB121E"/>
    <w:rsid w:val="00DB12A4"/>
    <w:rsid w:val="00DB1A5D"/>
    <w:rsid w:val="00DB1B4A"/>
    <w:rsid w:val="00DB23EF"/>
    <w:rsid w:val="00DB2924"/>
    <w:rsid w:val="00DB2F78"/>
    <w:rsid w:val="00DB3239"/>
    <w:rsid w:val="00DB33AA"/>
    <w:rsid w:val="00DB375E"/>
    <w:rsid w:val="00DB3796"/>
    <w:rsid w:val="00DB3E73"/>
    <w:rsid w:val="00DB5197"/>
    <w:rsid w:val="00DB5249"/>
    <w:rsid w:val="00DB555A"/>
    <w:rsid w:val="00DB656D"/>
    <w:rsid w:val="00DB7F4A"/>
    <w:rsid w:val="00DC0163"/>
    <w:rsid w:val="00DC0D01"/>
    <w:rsid w:val="00DC1A7B"/>
    <w:rsid w:val="00DC2D13"/>
    <w:rsid w:val="00DC311D"/>
    <w:rsid w:val="00DC35A6"/>
    <w:rsid w:val="00DC4BDD"/>
    <w:rsid w:val="00DC51D1"/>
    <w:rsid w:val="00DC59D6"/>
    <w:rsid w:val="00DC5ED6"/>
    <w:rsid w:val="00DC67DA"/>
    <w:rsid w:val="00DC70E2"/>
    <w:rsid w:val="00DC7B2C"/>
    <w:rsid w:val="00DC7CE0"/>
    <w:rsid w:val="00DD006B"/>
    <w:rsid w:val="00DD03AB"/>
    <w:rsid w:val="00DD1200"/>
    <w:rsid w:val="00DD2EBC"/>
    <w:rsid w:val="00DD31DB"/>
    <w:rsid w:val="00DD36F5"/>
    <w:rsid w:val="00DD41FD"/>
    <w:rsid w:val="00DD43C8"/>
    <w:rsid w:val="00DD4D5F"/>
    <w:rsid w:val="00DD5790"/>
    <w:rsid w:val="00DD592B"/>
    <w:rsid w:val="00DD703C"/>
    <w:rsid w:val="00DD7E38"/>
    <w:rsid w:val="00DE01A0"/>
    <w:rsid w:val="00DE0546"/>
    <w:rsid w:val="00DE1B38"/>
    <w:rsid w:val="00DE1BEB"/>
    <w:rsid w:val="00DE2274"/>
    <w:rsid w:val="00DE276F"/>
    <w:rsid w:val="00DE2A93"/>
    <w:rsid w:val="00DE2B08"/>
    <w:rsid w:val="00DE333F"/>
    <w:rsid w:val="00DE3561"/>
    <w:rsid w:val="00DE3617"/>
    <w:rsid w:val="00DE3F5D"/>
    <w:rsid w:val="00DE41FB"/>
    <w:rsid w:val="00DE4690"/>
    <w:rsid w:val="00DE4A40"/>
    <w:rsid w:val="00DE576D"/>
    <w:rsid w:val="00DE5CDD"/>
    <w:rsid w:val="00DE5DE9"/>
    <w:rsid w:val="00DE6DB6"/>
    <w:rsid w:val="00DE7652"/>
    <w:rsid w:val="00DE7760"/>
    <w:rsid w:val="00DE7CD6"/>
    <w:rsid w:val="00DF0380"/>
    <w:rsid w:val="00DF1183"/>
    <w:rsid w:val="00DF1E9D"/>
    <w:rsid w:val="00DF3380"/>
    <w:rsid w:val="00DF473B"/>
    <w:rsid w:val="00DF6354"/>
    <w:rsid w:val="00DF7A78"/>
    <w:rsid w:val="00E000C8"/>
    <w:rsid w:val="00E0052E"/>
    <w:rsid w:val="00E007B0"/>
    <w:rsid w:val="00E01E5A"/>
    <w:rsid w:val="00E027D5"/>
    <w:rsid w:val="00E02CC1"/>
    <w:rsid w:val="00E02F8C"/>
    <w:rsid w:val="00E031F1"/>
    <w:rsid w:val="00E0380B"/>
    <w:rsid w:val="00E03B5D"/>
    <w:rsid w:val="00E04922"/>
    <w:rsid w:val="00E04B00"/>
    <w:rsid w:val="00E0556A"/>
    <w:rsid w:val="00E06C45"/>
    <w:rsid w:val="00E07216"/>
    <w:rsid w:val="00E072F6"/>
    <w:rsid w:val="00E074CC"/>
    <w:rsid w:val="00E079B8"/>
    <w:rsid w:val="00E07CCA"/>
    <w:rsid w:val="00E10571"/>
    <w:rsid w:val="00E116BF"/>
    <w:rsid w:val="00E11703"/>
    <w:rsid w:val="00E12CE5"/>
    <w:rsid w:val="00E12D5F"/>
    <w:rsid w:val="00E12E2D"/>
    <w:rsid w:val="00E131AA"/>
    <w:rsid w:val="00E142F5"/>
    <w:rsid w:val="00E14719"/>
    <w:rsid w:val="00E14EE9"/>
    <w:rsid w:val="00E15822"/>
    <w:rsid w:val="00E15839"/>
    <w:rsid w:val="00E15AB3"/>
    <w:rsid w:val="00E15BA8"/>
    <w:rsid w:val="00E16B02"/>
    <w:rsid w:val="00E1756E"/>
    <w:rsid w:val="00E1759B"/>
    <w:rsid w:val="00E17749"/>
    <w:rsid w:val="00E17E05"/>
    <w:rsid w:val="00E20B19"/>
    <w:rsid w:val="00E2130F"/>
    <w:rsid w:val="00E21CF9"/>
    <w:rsid w:val="00E22FE5"/>
    <w:rsid w:val="00E23DE7"/>
    <w:rsid w:val="00E240F0"/>
    <w:rsid w:val="00E246AB"/>
    <w:rsid w:val="00E24F78"/>
    <w:rsid w:val="00E24FE7"/>
    <w:rsid w:val="00E25110"/>
    <w:rsid w:val="00E25871"/>
    <w:rsid w:val="00E262B9"/>
    <w:rsid w:val="00E26484"/>
    <w:rsid w:val="00E268DF"/>
    <w:rsid w:val="00E278FA"/>
    <w:rsid w:val="00E27BF0"/>
    <w:rsid w:val="00E27F9B"/>
    <w:rsid w:val="00E3068B"/>
    <w:rsid w:val="00E30A48"/>
    <w:rsid w:val="00E31457"/>
    <w:rsid w:val="00E3275B"/>
    <w:rsid w:val="00E32E10"/>
    <w:rsid w:val="00E3494A"/>
    <w:rsid w:val="00E36BF8"/>
    <w:rsid w:val="00E371CC"/>
    <w:rsid w:val="00E374BB"/>
    <w:rsid w:val="00E37EA8"/>
    <w:rsid w:val="00E402EC"/>
    <w:rsid w:val="00E410D6"/>
    <w:rsid w:val="00E41851"/>
    <w:rsid w:val="00E4221E"/>
    <w:rsid w:val="00E4258F"/>
    <w:rsid w:val="00E42A64"/>
    <w:rsid w:val="00E42C54"/>
    <w:rsid w:val="00E4312A"/>
    <w:rsid w:val="00E4313A"/>
    <w:rsid w:val="00E437C0"/>
    <w:rsid w:val="00E44662"/>
    <w:rsid w:val="00E4472F"/>
    <w:rsid w:val="00E5023C"/>
    <w:rsid w:val="00E502C6"/>
    <w:rsid w:val="00E5036B"/>
    <w:rsid w:val="00E50A9E"/>
    <w:rsid w:val="00E50CD9"/>
    <w:rsid w:val="00E51456"/>
    <w:rsid w:val="00E51BC4"/>
    <w:rsid w:val="00E51D71"/>
    <w:rsid w:val="00E52B3E"/>
    <w:rsid w:val="00E530BF"/>
    <w:rsid w:val="00E53559"/>
    <w:rsid w:val="00E535A6"/>
    <w:rsid w:val="00E54046"/>
    <w:rsid w:val="00E54069"/>
    <w:rsid w:val="00E55B18"/>
    <w:rsid w:val="00E57453"/>
    <w:rsid w:val="00E601C6"/>
    <w:rsid w:val="00E60A68"/>
    <w:rsid w:val="00E6130E"/>
    <w:rsid w:val="00E62CBC"/>
    <w:rsid w:val="00E62F26"/>
    <w:rsid w:val="00E63B67"/>
    <w:rsid w:val="00E6423C"/>
    <w:rsid w:val="00E64A43"/>
    <w:rsid w:val="00E666BD"/>
    <w:rsid w:val="00E66C1B"/>
    <w:rsid w:val="00E67747"/>
    <w:rsid w:val="00E70006"/>
    <w:rsid w:val="00E704D6"/>
    <w:rsid w:val="00E70D61"/>
    <w:rsid w:val="00E716FC"/>
    <w:rsid w:val="00E72FD4"/>
    <w:rsid w:val="00E74B3F"/>
    <w:rsid w:val="00E759C0"/>
    <w:rsid w:val="00E76713"/>
    <w:rsid w:val="00E76787"/>
    <w:rsid w:val="00E767D4"/>
    <w:rsid w:val="00E779B2"/>
    <w:rsid w:val="00E77B62"/>
    <w:rsid w:val="00E80092"/>
    <w:rsid w:val="00E8101F"/>
    <w:rsid w:val="00E81052"/>
    <w:rsid w:val="00E822CC"/>
    <w:rsid w:val="00E83FA1"/>
    <w:rsid w:val="00E84CD2"/>
    <w:rsid w:val="00E85430"/>
    <w:rsid w:val="00E85CD4"/>
    <w:rsid w:val="00E85E12"/>
    <w:rsid w:val="00E86137"/>
    <w:rsid w:val="00E8621F"/>
    <w:rsid w:val="00E8756F"/>
    <w:rsid w:val="00E8794F"/>
    <w:rsid w:val="00E87997"/>
    <w:rsid w:val="00E879F8"/>
    <w:rsid w:val="00E90221"/>
    <w:rsid w:val="00E90D3E"/>
    <w:rsid w:val="00E90F77"/>
    <w:rsid w:val="00E91658"/>
    <w:rsid w:val="00E9320F"/>
    <w:rsid w:val="00E950CC"/>
    <w:rsid w:val="00E95F51"/>
    <w:rsid w:val="00E967AD"/>
    <w:rsid w:val="00E97A44"/>
    <w:rsid w:val="00E97D7F"/>
    <w:rsid w:val="00EA0242"/>
    <w:rsid w:val="00EA175C"/>
    <w:rsid w:val="00EA1910"/>
    <w:rsid w:val="00EA1B06"/>
    <w:rsid w:val="00EA2674"/>
    <w:rsid w:val="00EA2869"/>
    <w:rsid w:val="00EA34D2"/>
    <w:rsid w:val="00EA3578"/>
    <w:rsid w:val="00EA599F"/>
    <w:rsid w:val="00EA5F74"/>
    <w:rsid w:val="00EA600D"/>
    <w:rsid w:val="00EA7BB7"/>
    <w:rsid w:val="00EB03C1"/>
    <w:rsid w:val="00EB07C5"/>
    <w:rsid w:val="00EB09CB"/>
    <w:rsid w:val="00EB0AE7"/>
    <w:rsid w:val="00EB0D91"/>
    <w:rsid w:val="00EB1114"/>
    <w:rsid w:val="00EB147C"/>
    <w:rsid w:val="00EB24A2"/>
    <w:rsid w:val="00EB2922"/>
    <w:rsid w:val="00EB2DCA"/>
    <w:rsid w:val="00EB3DC2"/>
    <w:rsid w:val="00EB3F6F"/>
    <w:rsid w:val="00EB3FAE"/>
    <w:rsid w:val="00EB526F"/>
    <w:rsid w:val="00EB53F8"/>
    <w:rsid w:val="00EB6204"/>
    <w:rsid w:val="00EC0107"/>
    <w:rsid w:val="00EC317E"/>
    <w:rsid w:val="00EC359B"/>
    <w:rsid w:val="00EC3D52"/>
    <w:rsid w:val="00EC46F6"/>
    <w:rsid w:val="00EC4AFA"/>
    <w:rsid w:val="00EC5B66"/>
    <w:rsid w:val="00EC77CB"/>
    <w:rsid w:val="00ED0065"/>
    <w:rsid w:val="00ED0286"/>
    <w:rsid w:val="00ED25C6"/>
    <w:rsid w:val="00ED3D95"/>
    <w:rsid w:val="00ED552E"/>
    <w:rsid w:val="00ED61AF"/>
    <w:rsid w:val="00ED658C"/>
    <w:rsid w:val="00ED690F"/>
    <w:rsid w:val="00EE0639"/>
    <w:rsid w:val="00EE0C3A"/>
    <w:rsid w:val="00EE1DAF"/>
    <w:rsid w:val="00EE2B3F"/>
    <w:rsid w:val="00EE331A"/>
    <w:rsid w:val="00EE3505"/>
    <w:rsid w:val="00EE3709"/>
    <w:rsid w:val="00EE398E"/>
    <w:rsid w:val="00EE47AA"/>
    <w:rsid w:val="00EE497B"/>
    <w:rsid w:val="00EE67CF"/>
    <w:rsid w:val="00EE706A"/>
    <w:rsid w:val="00EE7223"/>
    <w:rsid w:val="00EE7F28"/>
    <w:rsid w:val="00EF0338"/>
    <w:rsid w:val="00EF250C"/>
    <w:rsid w:val="00EF2C66"/>
    <w:rsid w:val="00EF3724"/>
    <w:rsid w:val="00EF3BC1"/>
    <w:rsid w:val="00EF4BBB"/>
    <w:rsid w:val="00EF4E03"/>
    <w:rsid w:val="00EF5242"/>
    <w:rsid w:val="00EF61B4"/>
    <w:rsid w:val="00EF6D8A"/>
    <w:rsid w:val="00EF721A"/>
    <w:rsid w:val="00EF7731"/>
    <w:rsid w:val="00EF77DE"/>
    <w:rsid w:val="00F01089"/>
    <w:rsid w:val="00F03873"/>
    <w:rsid w:val="00F03A8E"/>
    <w:rsid w:val="00F04B05"/>
    <w:rsid w:val="00F05112"/>
    <w:rsid w:val="00F05563"/>
    <w:rsid w:val="00F05D92"/>
    <w:rsid w:val="00F06053"/>
    <w:rsid w:val="00F0657F"/>
    <w:rsid w:val="00F06795"/>
    <w:rsid w:val="00F068C4"/>
    <w:rsid w:val="00F07833"/>
    <w:rsid w:val="00F079C4"/>
    <w:rsid w:val="00F07F14"/>
    <w:rsid w:val="00F100BA"/>
    <w:rsid w:val="00F10984"/>
    <w:rsid w:val="00F10BC6"/>
    <w:rsid w:val="00F10FB6"/>
    <w:rsid w:val="00F110FA"/>
    <w:rsid w:val="00F14A9A"/>
    <w:rsid w:val="00F15F1D"/>
    <w:rsid w:val="00F15FAB"/>
    <w:rsid w:val="00F16C4D"/>
    <w:rsid w:val="00F179A4"/>
    <w:rsid w:val="00F17FA2"/>
    <w:rsid w:val="00F20278"/>
    <w:rsid w:val="00F204BD"/>
    <w:rsid w:val="00F21BE8"/>
    <w:rsid w:val="00F23781"/>
    <w:rsid w:val="00F24657"/>
    <w:rsid w:val="00F24EFE"/>
    <w:rsid w:val="00F25663"/>
    <w:rsid w:val="00F25739"/>
    <w:rsid w:val="00F25CE1"/>
    <w:rsid w:val="00F2708B"/>
    <w:rsid w:val="00F2733C"/>
    <w:rsid w:val="00F301BA"/>
    <w:rsid w:val="00F3074E"/>
    <w:rsid w:val="00F30CEF"/>
    <w:rsid w:val="00F3146A"/>
    <w:rsid w:val="00F328BA"/>
    <w:rsid w:val="00F32D23"/>
    <w:rsid w:val="00F337D2"/>
    <w:rsid w:val="00F33A30"/>
    <w:rsid w:val="00F34BB8"/>
    <w:rsid w:val="00F350E0"/>
    <w:rsid w:val="00F3517D"/>
    <w:rsid w:val="00F355F8"/>
    <w:rsid w:val="00F35658"/>
    <w:rsid w:val="00F35826"/>
    <w:rsid w:val="00F36B83"/>
    <w:rsid w:val="00F408F3"/>
    <w:rsid w:val="00F41350"/>
    <w:rsid w:val="00F42497"/>
    <w:rsid w:val="00F425D9"/>
    <w:rsid w:val="00F426E3"/>
    <w:rsid w:val="00F437D7"/>
    <w:rsid w:val="00F44A57"/>
    <w:rsid w:val="00F4602B"/>
    <w:rsid w:val="00F462C5"/>
    <w:rsid w:val="00F47B36"/>
    <w:rsid w:val="00F523ED"/>
    <w:rsid w:val="00F529D5"/>
    <w:rsid w:val="00F5459C"/>
    <w:rsid w:val="00F54F79"/>
    <w:rsid w:val="00F5503E"/>
    <w:rsid w:val="00F55629"/>
    <w:rsid w:val="00F55B86"/>
    <w:rsid w:val="00F55DCA"/>
    <w:rsid w:val="00F56AC4"/>
    <w:rsid w:val="00F56D69"/>
    <w:rsid w:val="00F56F3F"/>
    <w:rsid w:val="00F576D1"/>
    <w:rsid w:val="00F57A0B"/>
    <w:rsid w:val="00F57C1E"/>
    <w:rsid w:val="00F57CA0"/>
    <w:rsid w:val="00F60033"/>
    <w:rsid w:val="00F6006B"/>
    <w:rsid w:val="00F60227"/>
    <w:rsid w:val="00F615D9"/>
    <w:rsid w:val="00F61B81"/>
    <w:rsid w:val="00F61E6F"/>
    <w:rsid w:val="00F62466"/>
    <w:rsid w:val="00F628BB"/>
    <w:rsid w:val="00F631F6"/>
    <w:rsid w:val="00F63ECB"/>
    <w:rsid w:val="00F64E92"/>
    <w:rsid w:val="00F6547B"/>
    <w:rsid w:val="00F65634"/>
    <w:rsid w:val="00F65D3B"/>
    <w:rsid w:val="00F70238"/>
    <w:rsid w:val="00F71531"/>
    <w:rsid w:val="00F7262E"/>
    <w:rsid w:val="00F72F50"/>
    <w:rsid w:val="00F73111"/>
    <w:rsid w:val="00F7328B"/>
    <w:rsid w:val="00F73E72"/>
    <w:rsid w:val="00F75212"/>
    <w:rsid w:val="00F75DB4"/>
    <w:rsid w:val="00F763F0"/>
    <w:rsid w:val="00F7740E"/>
    <w:rsid w:val="00F7741B"/>
    <w:rsid w:val="00F8044E"/>
    <w:rsid w:val="00F8066C"/>
    <w:rsid w:val="00F80AE0"/>
    <w:rsid w:val="00F80B62"/>
    <w:rsid w:val="00F80BFE"/>
    <w:rsid w:val="00F81113"/>
    <w:rsid w:val="00F81219"/>
    <w:rsid w:val="00F81452"/>
    <w:rsid w:val="00F8150F"/>
    <w:rsid w:val="00F81F7F"/>
    <w:rsid w:val="00F81FCD"/>
    <w:rsid w:val="00F8217C"/>
    <w:rsid w:val="00F82D63"/>
    <w:rsid w:val="00F84D83"/>
    <w:rsid w:val="00F85455"/>
    <w:rsid w:val="00F870F2"/>
    <w:rsid w:val="00F879A9"/>
    <w:rsid w:val="00F87D12"/>
    <w:rsid w:val="00F90243"/>
    <w:rsid w:val="00F90411"/>
    <w:rsid w:val="00F9052A"/>
    <w:rsid w:val="00F90F6F"/>
    <w:rsid w:val="00F91B8B"/>
    <w:rsid w:val="00F92143"/>
    <w:rsid w:val="00F92934"/>
    <w:rsid w:val="00F92B22"/>
    <w:rsid w:val="00F9416E"/>
    <w:rsid w:val="00F94189"/>
    <w:rsid w:val="00F9492D"/>
    <w:rsid w:val="00F94A19"/>
    <w:rsid w:val="00F94BA3"/>
    <w:rsid w:val="00F94D01"/>
    <w:rsid w:val="00F94F06"/>
    <w:rsid w:val="00F959D5"/>
    <w:rsid w:val="00F96318"/>
    <w:rsid w:val="00F968CE"/>
    <w:rsid w:val="00F96AD2"/>
    <w:rsid w:val="00F977E1"/>
    <w:rsid w:val="00F97814"/>
    <w:rsid w:val="00F97E1A"/>
    <w:rsid w:val="00F97E2F"/>
    <w:rsid w:val="00FA0E8B"/>
    <w:rsid w:val="00FA108E"/>
    <w:rsid w:val="00FA1918"/>
    <w:rsid w:val="00FA1AFB"/>
    <w:rsid w:val="00FA20A1"/>
    <w:rsid w:val="00FA299C"/>
    <w:rsid w:val="00FA2DDB"/>
    <w:rsid w:val="00FA2F6B"/>
    <w:rsid w:val="00FA3928"/>
    <w:rsid w:val="00FA421F"/>
    <w:rsid w:val="00FA45F1"/>
    <w:rsid w:val="00FA4A73"/>
    <w:rsid w:val="00FA4C82"/>
    <w:rsid w:val="00FA5DB4"/>
    <w:rsid w:val="00FA6253"/>
    <w:rsid w:val="00FA6925"/>
    <w:rsid w:val="00FA6AC8"/>
    <w:rsid w:val="00FA6F91"/>
    <w:rsid w:val="00FA70F9"/>
    <w:rsid w:val="00FA736F"/>
    <w:rsid w:val="00FA799A"/>
    <w:rsid w:val="00FA7AA1"/>
    <w:rsid w:val="00FA7DAF"/>
    <w:rsid w:val="00FB0729"/>
    <w:rsid w:val="00FB0A02"/>
    <w:rsid w:val="00FB14DC"/>
    <w:rsid w:val="00FB15C8"/>
    <w:rsid w:val="00FB24E9"/>
    <w:rsid w:val="00FB40AC"/>
    <w:rsid w:val="00FB425D"/>
    <w:rsid w:val="00FB42AD"/>
    <w:rsid w:val="00FB684A"/>
    <w:rsid w:val="00FB7CE8"/>
    <w:rsid w:val="00FC00DA"/>
    <w:rsid w:val="00FC17C6"/>
    <w:rsid w:val="00FC17D6"/>
    <w:rsid w:val="00FC17FB"/>
    <w:rsid w:val="00FC1EFD"/>
    <w:rsid w:val="00FC23C4"/>
    <w:rsid w:val="00FC2C00"/>
    <w:rsid w:val="00FC3549"/>
    <w:rsid w:val="00FC365C"/>
    <w:rsid w:val="00FC3716"/>
    <w:rsid w:val="00FC40EC"/>
    <w:rsid w:val="00FC4855"/>
    <w:rsid w:val="00FC4A27"/>
    <w:rsid w:val="00FC51A8"/>
    <w:rsid w:val="00FC521B"/>
    <w:rsid w:val="00FC56F9"/>
    <w:rsid w:val="00FC59A7"/>
    <w:rsid w:val="00FC5E1C"/>
    <w:rsid w:val="00FC61CD"/>
    <w:rsid w:val="00FC66D7"/>
    <w:rsid w:val="00FC7660"/>
    <w:rsid w:val="00FC7C9A"/>
    <w:rsid w:val="00FD0EA2"/>
    <w:rsid w:val="00FD2457"/>
    <w:rsid w:val="00FD2A47"/>
    <w:rsid w:val="00FD5074"/>
    <w:rsid w:val="00FD5D6D"/>
    <w:rsid w:val="00FD60B9"/>
    <w:rsid w:val="00FD66F4"/>
    <w:rsid w:val="00FD69C3"/>
    <w:rsid w:val="00FD7A36"/>
    <w:rsid w:val="00FE005C"/>
    <w:rsid w:val="00FE0099"/>
    <w:rsid w:val="00FE032E"/>
    <w:rsid w:val="00FE0641"/>
    <w:rsid w:val="00FE0BB4"/>
    <w:rsid w:val="00FE1884"/>
    <w:rsid w:val="00FE1A26"/>
    <w:rsid w:val="00FE21FB"/>
    <w:rsid w:val="00FE3530"/>
    <w:rsid w:val="00FE47DB"/>
    <w:rsid w:val="00FE58FB"/>
    <w:rsid w:val="00FE5AB8"/>
    <w:rsid w:val="00FE5C69"/>
    <w:rsid w:val="00FE6030"/>
    <w:rsid w:val="00FE63E5"/>
    <w:rsid w:val="00FE6A68"/>
    <w:rsid w:val="00FE7035"/>
    <w:rsid w:val="00FF1CD5"/>
    <w:rsid w:val="00FF2791"/>
    <w:rsid w:val="00FF3625"/>
    <w:rsid w:val="00FF3E56"/>
    <w:rsid w:val="00FF414E"/>
    <w:rsid w:val="00FF4869"/>
    <w:rsid w:val="00FF53FD"/>
    <w:rsid w:val="00FF5710"/>
    <w:rsid w:val="00FF7502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2AE60DE-1961-6C49-9BE6-C0896B76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6E0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link w:val="11"/>
    <w:uiPriority w:val="9"/>
    <w:qFormat/>
    <w:rsid w:val="00364196"/>
    <w:pPr>
      <w:keepNext/>
      <w:spacing w:before="120"/>
      <w:ind w:firstLine="720"/>
      <w:jc w:val="both"/>
      <w:outlineLvl w:val="0"/>
    </w:pPr>
    <w:rPr>
      <w:rFonts w:eastAsia="PMingLiU"/>
      <w:b/>
      <w:bCs/>
      <w:kern w:val="32"/>
      <w:sz w:val="24"/>
      <w:szCs w:val="32"/>
      <w:lang w:val="x-none" w:eastAsia="zh-TW"/>
    </w:rPr>
  </w:style>
  <w:style w:type="paragraph" w:styleId="2">
    <w:name w:val="heading 2"/>
    <w:aliases w:val="Подзаголовок1"/>
    <w:basedOn w:val="a"/>
    <w:next w:val="a"/>
    <w:uiPriority w:val="9"/>
    <w:qFormat/>
    <w:rsid w:val="00364196"/>
    <w:pPr>
      <w:keepNext/>
      <w:ind w:left="720" w:firstLine="720"/>
      <w:jc w:val="both"/>
      <w:outlineLvl w:val="1"/>
    </w:pPr>
    <w:rPr>
      <w:rFonts w:eastAsia="PMingLiU" w:cs="Arial"/>
      <w:b/>
      <w:bCs/>
      <w:iCs/>
      <w:sz w:val="24"/>
      <w:szCs w:val="28"/>
      <w:lang w:eastAsia="zh-TW"/>
    </w:rPr>
  </w:style>
  <w:style w:type="paragraph" w:styleId="3">
    <w:name w:val="heading 3"/>
    <w:basedOn w:val="a"/>
    <w:next w:val="a"/>
    <w:link w:val="30"/>
    <w:autoRedefine/>
    <w:uiPriority w:val="9"/>
    <w:qFormat/>
    <w:rsid w:val="00396168"/>
    <w:pPr>
      <w:keepNext/>
      <w:spacing w:before="120" w:after="120"/>
      <w:ind w:firstLine="720"/>
      <w:jc w:val="both"/>
      <w:outlineLvl w:val="2"/>
    </w:pPr>
    <w:rPr>
      <w:rFonts w:eastAsia="PMingLiU" w:cs="Arial"/>
      <w:b/>
      <w:bCs/>
      <w:sz w:val="26"/>
      <w:szCs w:val="26"/>
      <w:lang w:eastAsia="zh-TW"/>
    </w:rPr>
  </w:style>
  <w:style w:type="paragraph" w:styleId="4">
    <w:name w:val="heading 4"/>
    <w:basedOn w:val="a"/>
    <w:next w:val="a"/>
    <w:link w:val="40"/>
    <w:uiPriority w:val="9"/>
    <w:qFormat/>
    <w:rsid w:val="006B68D8"/>
    <w:pPr>
      <w:keepNext/>
      <w:spacing w:before="240" w:after="60"/>
      <w:ind w:firstLine="720"/>
      <w:jc w:val="both"/>
      <w:outlineLvl w:val="3"/>
    </w:pPr>
    <w:rPr>
      <w:rFonts w:eastAsia="PMingLiU"/>
      <w:b/>
      <w:bCs/>
      <w:sz w:val="28"/>
      <w:szCs w:val="28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364196"/>
    <w:rPr>
      <w:rFonts w:eastAsia="PMingLiU"/>
      <w:b/>
      <w:bCs/>
      <w:kern w:val="32"/>
      <w:sz w:val="24"/>
      <w:szCs w:val="32"/>
      <w:lang w:val="x-none" w:eastAsia="zh-TW"/>
    </w:rPr>
  </w:style>
  <w:style w:type="table" w:styleId="a3">
    <w:name w:val="Table Grid"/>
    <w:basedOn w:val="a1"/>
    <w:uiPriority w:val="59"/>
    <w:rsid w:val="00EB292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B8526A"/>
    <w:rPr>
      <w:color w:val="0000FF"/>
      <w:u w:val="single"/>
    </w:rPr>
  </w:style>
  <w:style w:type="paragraph" w:styleId="a5">
    <w:name w:val="Normal Indent"/>
    <w:basedOn w:val="a"/>
    <w:rsid w:val="00B8526A"/>
    <w:pPr>
      <w:ind w:left="708" w:firstLine="720"/>
      <w:jc w:val="both"/>
    </w:pPr>
    <w:rPr>
      <w:rFonts w:eastAsia="PMingLiU"/>
      <w:sz w:val="24"/>
      <w:szCs w:val="16"/>
      <w:lang w:eastAsia="zh-TW"/>
    </w:rPr>
  </w:style>
  <w:style w:type="character" w:customStyle="1" w:styleId="20">
    <w:name w:val="Заголовок 2 Знак"/>
    <w:uiPriority w:val="9"/>
    <w:rsid w:val="00B8526A"/>
    <w:rPr>
      <w:rFonts w:ascii="Arial" w:eastAsia="PMingLiU" w:hAnsi="Arial" w:cs="Arial" w:hint="default"/>
      <w:b/>
      <w:bCs/>
      <w:i/>
      <w:iCs/>
      <w:sz w:val="28"/>
      <w:szCs w:val="28"/>
      <w:lang w:val="ru-RU" w:eastAsia="zh-TW" w:bidi="ar-SA"/>
    </w:rPr>
  </w:style>
  <w:style w:type="paragraph" w:styleId="a6">
    <w:name w:val="header"/>
    <w:aliases w:val="Linie,Знак23"/>
    <w:basedOn w:val="a"/>
    <w:link w:val="a7"/>
    <w:rsid w:val="00B8526A"/>
    <w:pPr>
      <w:widowControl/>
      <w:tabs>
        <w:tab w:val="center" w:pos="4153"/>
        <w:tab w:val="right" w:pos="8306"/>
      </w:tabs>
    </w:pPr>
    <w:rPr>
      <w:rFonts w:ascii="Arial" w:hAnsi="Arial" w:cs="Arial"/>
    </w:rPr>
  </w:style>
  <w:style w:type="paragraph" w:customStyle="1" w:styleId="12">
    <w:name w:val="Название1"/>
    <w:basedOn w:val="a"/>
    <w:qFormat/>
    <w:rsid w:val="00B8526A"/>
    <w:pPr>
      <w:widowControl/>
      <w:autoSpaceDE/>
      <w:autoSpaceDN/>
      <w:adjustRightInd/>
      <w:jc w:val="center"/>
    </w:pPr>
    <w:rPr>
      <w:sz w:val="28"/>
    </w:rPr>
  </w:style>
  <w:style w:type="paragraph" w:styleId="a8">
    <w:name w:val="Body Text Indent"/>
    <w:basedOn w:val="a"/>
    <w:rsid w:val="00B8526A"/>
    <w:pPr>
      <w:widowControl/>
      <w:tabs>
        <w:tab w:val="left" w:pos="0"/>
      </w:tabs>
      <w:autoSpaceDE/>
      <w:autoSpaceDN/>
      <w:adjustRightInd/>
      <w:spacing w:before="120"/>
      <w:ind w:firstLine="720"/>
      <w:jc w:val="both"/>
    </w:pPr>
    <w:rPr>
      <w:sz w:val="28"/>
    </w:rPr>
  </w:style>
  <w:style w:type="character" w:styleId="a9">
    <w:name w:val="page number"/>
    <w:basedOn w:val="a0"/>
    <w:uiPriority w:val="99"/>
    <w:rsid w:val="00B8526A"/>
  </w:style>
  <w:style w:type="paragraph" w:styleId="aa">
    <w:name w:val="footer"/>
    <w:basedOn w:val="a"/>
    <w:link w:val="ab"/>
    <w:uiPriority w:val="99"/>
    <w:rsid w:val="00B8526A"/>
    <w:pPr>
      <w:tabs>
        <w:tab w:val="center" w:pos="4677"/>
        <w:tab w:val="right" w:pos="9355"/>
      </w:tabs>
      <w:ind w:firstLine="720"/>
      <w:jc w:val="both"/>
    </w:pPr>
    <w:rPr>
      <w:rFonts w:eastAsia="PMingLiU"/>
      <w:sz w:val="24"/>
      <w:szCs w:val="16"/>
      <w:lang w:eastAsia="zh-TW"/>
    </w:rPr>
  </w:style>
  <w:style w:type="character" w:customStyle="1" w:styleId="ab">
    <w:name w:val="Нижний колонтитул Знак"/>
    <w:link w:val="aa"/>
    <w:uiPriority w:val="99"/>
    <w:rsid w:val="006F71C6"/>
    <w:rPr>
      <w:rFonts w:eastAsia="PMingLiU"/>
      <w:sz w:val="24"/>
      <w:szCs w:val="16"/>
      <w:lang w:eastAsia="zh-TW"/>
    </w:rPr>
  </w:style>
  <w:style w:type="paragraph" w:styleId="21">
    <w:name w:val="Body Text Indent 2"/>
    <w:basedOn w:val="a"/>
    <w:rsid w:val="00B8526A"/>
    <w:pPr>
      <w:ind w:firstLine="720"/>
      <w:jc w:val="both"/>
    </w:pPr>
    <w:rPr>
      <w:rFonts w:eastAsia="PMingLiU"/>
      <w:sz w:val="24"/>
      <w:szCs w:val="16"/>
      <w:lang w:eastAsia="zh-TW"/>
    </w:rPr>
  </w:style>
  <w:style w:type="paragraph" w:styleId="ac">
    <w:name w:val="Normal (Web)"/>
    <w:basedOn w:val="a"/>
    <w:uiPriority w:val="99"/>
    <w:rsid w:val="00B8526A"/>
    <w:pPr>
      <w:widowControl/>
      <w:autoSpaceDE/>
      <w:autoSpaceDN/>
      <w:adjustRightInd/>
      <w:spacing w:before="100" w:beforeAutospacing="1" w:after="100" w:afterAutospacing="1"/>
    </w:pPr>
    <w:rPr>
      <w:color w:val="0000A0"/>
      <w:sz w:val="24"/>
      <w:szCs w:val="24"/>
    </w:rPr>
  </w:style>
  <w:style w:type="paragraph" w:styleId="ad">
    <w:name w:val="Body Text"/>
    <w:basedOn w:val="a"/>
    <w:link w:val="ae"/>
    <w:rsid w:val="00A959A2"/>
    <w:pPr>
      <w:spacing w:after="120"/>
    </w:pPr>
  </w:style>
  <w:style w:type="character" w:customStyle="1" w:styleId="ae">
    <w:name w:val="Основной текст Знак"/>
    <w:basedOn w:val="a0"/>
    <w:link w:val="ad"/>
    <w:rsid w:val="00C834D2"/>
  </w:style>
  <w:style w:type="paragraph" w:customStyle="1" w:styleId="31">
    <w:name w:val="Основной текст 31"/>
    <w:basedOn w:val="a"/>
    <w:rsid w:val="00A959A2"/>
    <w:pPr>
      <w:keepNext/>
      <w:keepLines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autoSpaceDE/>
      <w:autoSpaceDN/>
      <w:adjustRightInd/>
      <w:spacing w:before="148" w:after="112"/>
      <w:jc w:val="both"/>
    </w:pPr>
    <w:rPr>
      <w:b/>
      <w:i/>
      <w:sz w:val="22"/>
      <w:szCs w:val="24"/>
      <w:lang w:eastAsia="ar-SA"/>
    </w:rPr>
  </w:style>
  <w:style w:type="paragraph" w:customStyle="1" w:styleId="Web">
    <w:name w:val="Обычный (Web)"/>
    <w:basedOn w:val="a"/>
    <w:rsid w:val="00A959A2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rsid w:val="002C6B89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rsid w:val="00726EB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51AE8"/>
  </w:style>
  <w:style w:type="paragraph" w:customStyle="1" w:styleId="List2">
    <w:name w:val="List2"/>
    <w:basedOn w:val="a"/>
    <w:rsid w:val="00726EB2"/>
    <w:pPr>
      <w:widowControl/>
      <w:tabs>
        <w:tab w:val="left" w:pos="1701"/>
      </w:tabs>
      <w:autoSpaceDE/>
      <w:autoSpaceDN/>
      <w:adjustRightInd/>
      <w:spacing w:line="360" w:lineRule="auto"/>
      <w:jc w:val="both"/>
    </w:pPr>
    <w:rPr>
      <w:sz w:val="24"/>
    </w:rPr>
  </w:style>
  <w:style w:type="paragraph" w:customStyle="1" w:styleId="ConsPlusNonformat">
    <w:name w:val="ConsPlusNonformat"/>
    <w:rsid w:val="00726EB2"/>
    <w:rPr>
      <w:rFonts w:ascii="Courier New" w:hAnsi="Courier New"/>
      <w:snapToGrid w:val="0"/>
    </w:rPr>
  </w:style>
  <w:style w:type="paragraph" w:customStyle="1" w:styleId="32">
    <w:name w:val="3"/>
    <w:basedOn w:val="a"/>
    <w:rsid w:val="00726EB2"/>
    <w:pPr>
      <w:widowControl/>
      <w:autoSpaceDE/>
      <w:autoSpaceDN/>
      <w:adjustRightInd/>
      <w:spacing w:before="150" w:after="150"/>
      <w:ind w:left="150" w:right="150"/>
    </w:pPr>
    <w:rPr>
      <w:sz w:val="24"/>
      <w:szCs w:val="24"/>
    </w:rPr>
  </w:style>
  <w:style w:type="paragraph" w:customStyle="1" w:styleId="1">
    <w:name w:val="Обычный1"/>
    <w:rsid w:val="00C00E3E"/>
    <w:pPr>
      <w:widowControl w:val="0"/>
      <w:numPr>
        <w:ilvl w:val="1"/>
        <w:numId w:val="1"/>
      </w:numPr>
      <w:ind w:firstLine="400"/>
      <w:jc w:val="both"/>
    </w:pPr>
    <w:rPr>
      <w:snapToGrid w:val="0"/>
      <w:sz w:val="24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 Знак"/>
    <w:basedOn w:val="a"/>
    <w:rsid w:val="00183192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FollowedHyperlink"/>
    <w:uiPriority w:val="99"/>
    <w:rsid w:val="00DB656D"/>
    <w:rPr>
      <w:color w:val="800080"/>
      <w:u w:val="single"/>
    </w:rPr>
  </w:style>
  <w:style w:type="paragraph" w:customStyle="1" w:styleId="33">
    <w:name w:val="Знак Знак Знак Знак Знак Знак3 Знак"/>
    <w:basedOn w:val="a"/>
    <w:rsid w:val="00EB07C5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f3">
    <w:name w:val="Гипертекстовая ссылка"/>
    <w:uiPriority w:val="99"/>
    <w:rsid w:val="00042BFD"/>
    <w:rPr>
      <w:color w:val="008000"/>
    </w:rPr>
  </w:style>
  <w:style w:type="paragraph" w:styleId="34">
    <w:name w:val="Body Text Indent 3"/>
    <w:basedOn w:val="a"/>
    <w:link w:val="35"/>
    <w:rsid w:val="00D45E9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rsid w:val="00D45E9C"/>
    <w:rPr>
      <w:sz w:val="16"/>
      <w:szCs w:val="16"/>
    </w:rPr>
  </w:style>
  <w:style w:type="character" w:customStyle="1" w:styleId="af4">
    <w:name w:val="Не вступил в силу"/>
    <w:rsid w:val="00D45E9C"/>
    <w:rPr>
      <w:rFonts w:cs="Times New Roman"/>
      <w:color w:val="008080"/>
      <w:sz w:val="20"/>
      <w:szCs w:val="20"/>
    </w:rPr>
  </w:style>
  <w:style w:type="paragraph" w:customStyle="1" w:styleId="13">
    <w:name w:val="Обычный1"/>
    <w:rsid w:val="00257D4A"/>
    <w:rPr>
      <w:sz w:val="24"/>
    </w:rPr>
  </w:style>
  <w:style w:type="paragraph" w:styleId="af5">
    <w:name w:val="List Paragraph"/>
    <w:basedOn w:val="a"/>
    <w:link w:val="af6"/>
    <w:uiPriority w:val="99"/>
    <w:qFormat/>
    <w:rsid w:val="00360990"/>
    <w:pPr>
      <w:widowControl/>
      <w:autoSpaceDE/>
      <w:autoSpaceDN/>
      <w:adjustRightInd/>
      <w:spacing w:after="200" w:line="276" w:lineRule="auto"/>
      <w:ind w:left="720" w:firstLine="709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6">
    <w:name w:val="Абзац списка Знак"/>
    <w:link w:val="af5"/>
    <w:uiPriority w:val="99"/>
    <w:rsid w:val="00093802"/>
    <w:rPr>
      <w:rFonts w:ascii="Calibri" w:eastAsia="Calibri" w:hAnsi="Calibri"/>
      <w:sz w:val="22"/>
      <w:szCs w:val="22"/>
      <w:lang w:eastAsia="en-US"/>
    </w:rPr>
  </w:style>
  <w:style w:type="character" w:styleId="af7">
    <w:name w:val="Strong"/>
    <w:uiPriority w:val="22"/>
    <w:qFormat/>
    <w:rsid w:val="00F94BA3"/>
    <w:rPr>
      <w:rFonts w:cs="Times New Roman"/>
      <w:b/>
      <w:bCs/>
    </w:rPr>
  </w:style>
  <w:style w:type="character" w:customStyle="1" w:styleId="delimitor">
    <w:name w:val="delimitor"/>
    <w:basedOn w:val="a0"/>
    <w:rsid w:val="002608CC"/>
  </w:style>
  <w:style w:type="paragraph" w:styleId="36">
    <w:name w:val="Body Text 3"/>
    <w:basedOn w:val="a"/>
    <w:link w:val="37"/>
    <w:rsid w:val="0047104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rsid w:val="00471042"/>
    <w:rPr>
      <w:sz w:val="16"/>
      <w:szCs w:val="16"/>
    </w:rPr>
  </w:style>
  <w:style w:type="paragraph" w:customStyle="1" w:styleId="Normal1">
    <w:name w:val="Normal1"/>
    <w:rsid w:val="00E3275B"/>
  </w:style>
  <w:style w:type="paragraph" w:styleId="af8">
    <w:name w:val="footnote text"/>
    <w:basedOn w:val="a"/>
    <w:link w:val="af9"/>
    <w:uiPriority w:val="99"/>
    <w:rsid w:val="001376C8"/>
    <w:pPr>
      <w:widowControl/>
      <w:autoSpaceDE/>
      <w:autoSpaceDN/>
      <w:adjustRightInd/>
    </w:pPr>
  </w:style>
  <w:style w:type="character" w:customStyle="1" w:styleId="af9">
    <w:name w:val="Текст сноски Знак"/>
    <w:basedOn w:val="a0"/>
    <w:link w:val="af8"/>
    <w:uiPriority w:val="99"/>
    <w:rsid w:val="001376C8"/>
  </w:style>
  <w:style w:type="paragraph" w:customStyle="1" w:styleId="Char">
    <w:name w:val="Char Знак Знак"/>
    <w:basedOn w:val="a"/>
    <w:rsid w:val="005C18A3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numbering" w:customStyle="1" w:styleId="14">
    <w:name w:val="Нет списка1"/>
    <w:next w:val="a2"/>
    <w:uiPriority w:val="99"/>
    <w:semiHidden/>
    <w:unhideWhenUsed/>
    <w:rsid w:val="0008612A"/>
  </w:style>
  <w:style w:type="character" w:customStyle="1" w:styleId="postbody">
    <w:name w:val="postbody"/>
    <w:rsid w:val="0008612A"/>
  </w:style>
  <w:style w:type="paragraph" w:styleId="z-">
    <w:name w:val="HTML Top of Form"/>
    <w:basedOn w:val="a"/>
    <w:next w:val="a"/>
    <w:link w:val="z-0"/>
    <w:hidden/>
    <w:uiPriority w:val="99"/>
    <w:unhideWhenUsed/>
    <w:rsid w:val="0008612A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08612A"/>
    <w:rPr>
      <w:rFonts w:ascii="Arial" w:hAnsi="Arial"/>
      <w:vanish/>
      <w:sz w:val="16"/>
      <w:szCs w:val="16"/>
      <w:lang w:val="x-none" w:eastAsia="x-none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8612A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08612A"/>
    <w:rPr>
      <w:rFonts w:ascii="Arial" w:hAnsi="Arial"/>
      <w:vanish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08612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396168"/>
    <w:rPr>
      <w:rFonts w:eastAsia="PMingLiU" w:cs="Arial"/>
      <w:b/>
      <w:bCs/>
      <w:sz w:val="26"/>
      <w:szCs w:val="26"/>
      <w:lang w:eastAsia="zh-TW"/>
    </w:rPr>
  </w:style>
  <w:style w:type="character" w:styleId="afa">
    <w:name w:val="Emphasis"/>
    <w:uiPriority w:val="20"/>
    <w:qFormat/>
    <w:rsid w:val="0008612A"/>
    <w:rPr>
      <w:i/>
      <w:iCs/>
    </w:rPr>
  </w:style>
  <w:style w:type="character" w:customStyle="1" w:styleId="40">
    <w:name w:val="Заголовок 4 Знак"/>
    <w:link w:val="4"/>
    <w:uiPriority w:val="9"/>
    <w:rsid w:val="0008612A"/>
    <w:rPr>
      <w:rFonts w:eastAsia="PMingLiU"/>
      <w:b/>
      <w:bCs/>
      <w:sz w:val="28"/>
      <w:szCs w:val="28"/>
      <w:lang w:eastAsia="zh-TW"/>
    </w:rPr>
  </w:style>
  <w:style w:type="character" w:customStyle="1" w:styleId="style3">
    <w:name w:val="style3"/>
    <w:rsid w:val="0008612A"/>
  </w:style>
  <w:style w:type="character" w:customStyle="1" w:styleId="menu-item">
    <w:name w:val="menu-item"/>
    <w:rsid w:val="0008612A"/>
  </w:style>
  <w:style w:type="table" w:styleId="-3">
    <w:name w:val="Light List Accent 3"/>
    <w:basedOn w:val="a1"/>
    <w:uiPriority w:val="61"/>
    <w:rsid w:val="0008612A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b">
    <w:name w:val="No Spacing"/>
    <w:uiPriority w:val="1"/>
    <w:qFormat/>
    <w:rsid w:val="0008612A"/>
    <w:rPr>
      <w:rFonts w:ascii="Calibri" w:eastAsia="Calibri" w:hAnsi="Calibri"/>
      <w:sz w:val="22"/>
      <w:szCs w:val="22"/>
      <w:lang w:eastAsia="en-US"/>
    </w:rPr>
  </w:style>
  <w:style w:type="character" w:customStyle="1" w:styleId="name">
    <w:name w:val="name"/>
    <w:rsid w:val="0008612A"/>
  </w:style>
  <w:style w:type="character" w:customStyle="1" w:styleId="apple-converted-space">
    <w:name w:val="apple-converted-space"/>
    <w:rsid w:val="00AC3E2F"/>
  </w:style>
  <w:style w:type="paragraph" w:customStyle="1" w:styleId="Default">
    <w:name w:val="Default"/>
    <w:rsid w:val="00AC3E2F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character" w:styleId="afc">
    <w:name w:val="footnote reference"/>
    <w:uiPriority w:val="99"/>
    <w:unhideWhenUsed/>
    <w:rsid w:val="00FE7035"/>
    <w:rPr>
      <w:vertAlign w:val="superscript"/>
    </w:rPr>
  </w:style>
  <w:style w:type="table" w:styleId="afd">
    <w:name w:val="Grid Table Light"/>
    <w:basedOn w:val="a1"/>
    <w:uiPriority w:val="40"/>
    <w:rsid w:val="009472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ont5">
    <w:name w:val="font5"/>
    <w:basedOn w:val="a"/>
    <w:rsid w:val="00E8621F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6">
    <w:name w:val="font6"/>
    <w:basedOn w:val="a"/>
    <w:rsid w:val="00E8621F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font7">
    <w:name w:val="font7"/>
    <w:basedOn w:val="a"/>
    <w:rsid w:val="00E8621F"/>
    <w:pPr>
      <w:widowControl/>
      <w:autoSpaceDE/>
      <w:autoSpaceDN/>
      <w:adjustRightInd/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E86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E86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7">
    <w:name w:val="xl67"/>
    <w:basedOn w:val="a"/>
    <w:rsid w:val="00E8621F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E8621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E86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E86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E8621F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E86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3">
    <w:name w:val="xl73"/>
    <w:basedOn w:val="a"/>
    <w:rsid w:val="00E862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4">
    <w:name w:val="xl74"/>
    <w:basedOn w:val="a"/>
    <w:rsid w:val="00E8621F"/>
    <w:pPr>
      <w:widowControl/>
      <w:shd w:val="clear" w:color="000000" w:fill="F2DCDB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P208898">
    <w:name w:val="SP208898"/>
    <w:basedOn w:val="Default"/>
    <w:next w:val="Default"/>
    <w:uiPriority w:val="99"/>
    <w:rsid w:val="00E8621F"/>
    <w:rPr>
      <w:rFonts w:ascii="KINHG F+ Imago" w:eastAsia="Times New Roman" w:hAnsi="KINHG F+ Imago"/>
      <w:color w:val="auto"/>
      <w:lang w:eastAsia="ru-RU"/>
    </w:rPr>
  </w:style>
  <w:style w:type="character" w:customStyle="1" w:styleId="SC126992">
    <w:name w:val="SC126992"/>
    <w:uiPriority w:val="99"/>
    <w:rsid w:val="00E8621F"/>
    <w:rPr>
      <w:rFonts w:cs="KINHG F+ Imago"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E8621F"/>
    <w:pPr>
      <w:spacing w:line="181" w:lineRule="atLeast"/>
    </w:pPr>
    <w:rPr>
      <w:rFonts w:ascii="Myriad Pro" w:eastAsia="Times New Roman" w:hAnsi="Myriad Pro"/>
      <w:color w:val="auto"/>
      <w:lang w:eastAsia="ru-RU"/>
    </w:rPr>
  </w:style>
  <w:style w:type="character" w:customStyle="1" w:styleId="ng-binding">
    <w:name w:val="ng-binding"/>
    <w:rsid w:val="00E8621F"/>
  </w:style>
  <w:style w:type="character" w:customStyle="1" w:styleId="value">
    <w:name w:val="value"/>
    <w:rsid w:val="00E8621F"/>
  </w:style>
  <w:style w:type="character" w:customStyle="1" w:styleId="col-xs-12">
    <w:name w:val="col-xs-12"/>
    <w:rsid w:val="00E8621F"/>
  </w:style>
  <w:style w:type="character" w:customStyle="1" w:styleId="st">
    <w:name w:val="st"/>
    <w:rsid w:val="00E8621F"/>
  </w:style>
  <w:style w:type="character" w:customStyle="1" w:styleId="label">
    <w:name w:val="label"/>
    <w:rsid w:val="00E8621F"/>
  </w:style>
  <w:style w:type="character" w:customStyle="1" w:styleId="copyright">
    <w:name w:val="copyright"/>
    <w:rsid w:val="00E8621F"/>
  </w:style>
  <w:style w:type="character" w:customStyle="1" w:styleId="productname">
    <w:name w:val="product_name"/>
    <w:rsid w:val="00E8621F"/>
  </w:style>
  <w:style w:type="character" w:customStyle="1" w:styleId="identifier">
    <w:name w:val="identifier"/>
    <w:rsid w:val="00E8621F"/>
  </w:style>
  <w:style w:type="character" w:customStyle="1" w:styleId="description">
    <w:name w:val="description"/>
    <w:rsid w:val="00E8621F"/>
  </w:style>
  <w:style w:type="character" w:customStyle="1" w:styleId="hoch">
    <w:name w:val="hoch"/>
    <w:rsid w:val="00E8621F"/>
  </w:style>
  <w:style w:type="character" w:customStyle="1" w:styleId="ft2">
    <w:name w:val="ft2"/>
    <w:rsid w:val="00E8621F"/>
  </w:style>
  <w:style w:type="paragraph" w:customStyle="1" w:styleId="center">
    <w:name w:val="center"/>
    <w:basedOn w:val="a"/>
    <w:rsid w:val="00E862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e">
    <w:name w:val="annotation reference"/>
    <w:uiPriority w:val="99"/>
    <w:rsid w:val="00C10B79"/>
    <w:rPr>
      <w:sz w:val="16"/>
      <w:szCs w:val="16"/>
    </w:rPr>
  </w:style>
  <w:style w:type="paragraph" w:styleId="aff">
    <w:name w:val="annotation text"/>
    <w:basedOn w:val="a"/>
    <w:link w:val="aff0"/>
    <w:uiPriority w:val="99"/>
    <w:rsid w:val="00C10B79"/>
  </w:style>
  <w:style w:type="character" w:customStyle="1" w:styleId="aff0">
    <w:name w:val="Текст примечания Знак"/>
    <w:basedOn w:val="a0"/>
    <w:link w:val="aff"/>
    <w:uiPriority w:val="99"/>
    <w:rsid w:val="00C10B79"/>
  </w:style>
  <w:style w:type="paragraph" w:styleId="aff1">
    <w:name w:val="annotation subject"/>
    <w:basedOn w:val="aff"/>
    <w:next w:val="aff"/>
    <w:link w:val="aff2"/>
    <w:uiPriority w:val="99"/>
    <w:rsid w:val="00C10B79"/>
    <w:rPr>
      <w:b/>
      <w:bCs/>
    </w:rPr>
  </w:style>
  <w:style w:type="character" w:customStyle="1" w:styleId="aff2">
    <w:name w:val="Тема примечания Знак"/>
    <w:link w:val="aff1"/>
    <w:uiPriority w:val="99"/>
    <w:rsid w:val="00C10B79"/>
    <w:rPr>
      <w:b/>
      <w:bCs/>
    </w:rPr>
  </w:style>
  <w:style w:type="paragraph" w:styleId="aff3">
    <w:name w:val="TOC Heading"/>
    <w:basedOn w:val="10"/>
    <w:next w:val="a"/>
    <w:uiPriority w:val="39"/>
    <w:unhideWhenUsed/>
    <w:qFormat/>
    <w:rsid w:val="00751862"/>
    <w:pPr>
      <w:keepLines/>
      <w:widowControl/>
      <w:autoSpaceDE/>
      <w:autoSpaceDN/>
      <w:adjustRightInd/>
      <w:spacing w:line="259" w:lineRule="auto"/>
      <w:ind w:firstLine="0"/>
      <w:jc w:val="left"/>
      <w:outlineLvl w:val="9"/>
    </w:pPr>
    <w:rPr>
      <w:rFonts w:ascii="Calibri Light" w:eastAsia="Times New Roman" w:hAnsi="Calibri Light"/>
      <w:b w:val="0"/>
      <w:bCs w:val="0"/>
      <w:color w:val="2E74B5"/>
      <w:kern w:val="0"/>
      <w:lang w:val="ru-RU" w:eastAsia="ru-RU"/>
    </w:rPr>
  </w:style>
  <w:style w:type="paragraph" w:styleId="15">
    <w:name w:val="toc 1"/>
    <w:basedOn w:val="a"/>
    <w:next w:val="a"/>
    <w:autoRedefine/>
    <w:uiPriority w:val="39"/>
    <w:rsid w:val="00751862"/>
  </w:style>
  <w:style w:type="paragraph" w:styleId="38">
    <w:name w:val="toc 3"/>
    <w:basedOn w:val="a"/>
    <w:next w:val="a"/>
    <w:autoRedefine/>
    <w:uiPriority w:val="39"/>
    <w:rsid w:val="00751862"/>
    <w:pPr>
      <w:ind w:left="400"/>
    </w:pPr>
  </w:style>
  <w:style w:type="character" w:customStyle="1" w:styleId="a7">
    <w:name w:val="Верхний колонтитул Знак"/>
    <w:aliases w:val="Linie Знак,Знак23 Знак"/>
    <w:link w:val="a6"/>
    <w:rsid w:val="001E0457"/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rsid w:val="00897D3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97D31"/>
    <w:rPr>
      <w:rFonts w:ascii="Courier New" w:hAnsi="Courier New" w:cs="Courier New"/>
    </w:rPr>
  </w:style>
  <w:style w:type="paragraph" w:customStyle="1" w:styleId="210">
    <w:name w:val="Основной текст 21"/>
    <w:basedOn w:val="a"/>
    <w:uiPriority w:val="99"/>
    <w:rsid w:val="00DF0380"/>
    <w:pPr>
      <w:autoSpaceDE/>
      <w:autoSpaceDN/>
      <w:adjustRightInd/>
      <w:spacing w:after="120" w:line="480" w:lineRule="auto"/>
      <w:ind w:firstLine="540"/>
    </w:pPr>
    <w:rPr>
      <w:lang w:eastAsia="zh-CN"/>
    </w:rPr>
  </w:style>
  <w:style w:type="character" w:customStyle="1" w:styleId="spellchecker-word-highlight">
    <w:name w:val="spellchecker-word-highlight"/>
    <w:rsid w:val="00D97665"/>
  </w:style>
  <w:style w:type="character" w:customStyle="1" w:styleId="FontStyle24">
    <w:name w:val="Font Style24"/>
    <w:rsid w:val="005635BD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rsid w:val="005635BD"/>
    <w:pPr>
      <w:spacing w:line="413" w:lineRule="exact"/>
      <w:ind w:firstLine="715"/>
    </w:pPr>
    <w:rPr>
      <w:sz w:val="24"/>
      <w:szCs w:val="24"/>
    </w:rPr>
  </w:style>
  <w:style w:type="character" w:customStyle="1" w:styleId="fontstyle0">
    <w:name w:val="fontstyle0"/>
    <w:uiPriority w:val="99"/>
    <w:rsid w:val="00CF568C"/>
    <w:rPr>
      <w:rFonts w:cs="Times New Roman"/>
    </w:rPr>
  </w:style>
  <w:style w:type="character" w:customStyle="1" w:styleId="aff4">
    <w:name w:val="Основной текст_"/>
    <w:link w:val="16"/>
    <w:rsid w:val="00C43C26"/>
    <w:rPr>
      <w:spacing w:val="-2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C43C26"/>
    <w:pPr>
      <w:shd w:val="clear" w:color="auto" w:fill="FFFFFF"/>
      <w:autoSpaceDE/>
      <w:autoSpaceDN/>
      <w:adjustRightInd/>
      <w:spacing w:after="60" w:line="0" w:lineRule="atLeast"/>
    </w:pPr>
    <w:rPr>
      <w:spacing w:val="-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1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0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3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09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48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31233">
          <w:marLeft w:val="0"/>
          <w:marRight w:val="-27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55354">
              <w:marLeft w:val="0"/>
              <w:marRight w:val="26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640383">
                  <w:marLeft w:val="60"/>
                  <w:marRight w:val="6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C2B45-9471-4237-82DD-5DEB6642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9</Pages>
  <Words>2076</Words>
  <Characters>15372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I</vt:lpstr>
    </vt:vector>
  </TitlesOfParts>
  <Company>SPecialiST RePack</Company>
  <LinksUpToDate>false</LinksUpToDate>
  <CharactersWithSpaces>17414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I</dc:title>
  <dc:subject/>
  <dc:creator>USer</dc:creator>
  <cp:keywords/>
  <cp:lastModifiedBy>Корначев Игорь Викторович</cp:lastModifiedBy>
  <cp:revision>14</cp:revision>
  <cp:lastPrinted>2018-03-05T16:41:00Z</cp:lastPrinted>
  <dcterms:created xsi:type="dcterms:W3CDTF">2025-11-27T21:07:00Z</dcterms:created>
  <dcterms:modified xsi:type="dcterms:W3CDTF">2026-02-18T08:54:00Z</dcterms:modified>
</cp:coreProperties>
</file>